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个人党性自我剖析材料</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就是要使全体共产党员认真学习，全面掌握、坚持实践“三个代表”重要思想，不断提高自身素质，始终保持先进性，成为新时期的合格党员。开展保持共产党员先进性教育活动，有利于广大党员干部更加自觉地用“三个代表”重要思想...</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使全体共产党员认真学习，全面掌握、坚持实践“三个代表”重要思想，不断提高自身素质，始终保持先进性，成为新时期的合格党员。开展保持共产党员先进性教育活动，有利于广大党员干部更加自觉地用“三个代表”重要思想武装好自己的头脑。</w:t>
      </w:r>
    </w:p>
    <w:p>
      <w:pPr>
        <w:ind w:left="0" w:right="0" w:firstLine="560"/>
        <w:spacing w:before="450" w:after="450" w:line="312" w:lineRule="auto"/>
      </w:pPr>
      <w:r>
        <w:rPr>
          <w:rFonts w:ascii="宋体" w:hAnsi="宋体" w:eastAsia="宋体" w:cs="宋体"/>
          <w:color w:val="000"/>
          <w:sz w:val="28"/>
          <w:szCs w:val="28"/>
        </w:rPr>
        <w:t xml:space="preserve">“三个代表”的重要思想是我们党的立党之本，执政之基，力量之源。“三个代表”重要思想是马克思主义与中国社会主义革命和社会主义建设具体实践第三次结合理论创新，是“时代精神”精华。</w:t>
      </w:r>
    </w:p>
    <w:p>
      <w:pPr>
        <w:ind w:left="0" w:right="0" w:firstLine="560"/>
        <w:spacing w:before="450" w:after="450" w:line="312" w:lineRule="auto"/>
      </w:pPr>
      <w:r>
        <w:rPr>
          <w:rFonts w:ascii="宋体" w:hAnsi="宋体" w:eastAsia="宋体" w:cs="宋体"/>
          <w:color w:val="000"/>
          <w:sz w:val="28"/>
          <w:szCs w:val="28"/>
        </w:rPr>
        <w:t xml:space="preserve">表现了我们党在指导思想上的与时俱进。党在指导思想上实现了与时俱进，不等于每个党员思想上也实现了与时俱进，开展保持共产党员先进性教育活动，就是要使每个党员都能实现自身思想建设的与时俱进。</w:t>
      </w:r>
    </w:p>
    <w:p>
      <w:pPr>
        <w:ind w:left="0" w:right="0" w:firstLine="560"/>
        <w:spacing w:before="450" w:after="450" w:line="312" w:lineRule="auto"/>
      </w:pPr>
      <w:r>
        <w:rPr>
          <w:rFonts w:ascii="宋体" w:hAnsi="宋体" w:eastAsia="宋体" w:cs="宋体"/>
          <w:color w:val="000"/>
          <w:sz w:val="28"/>
          <w:szCs w:val="28"/>
        </w:rPr>
        <w:t xml:space="preserve">学习好“三个代表”的重要思想，目的是为了实践好“三个代表”的重要思想。开展保持党员先进性教育活动，主要内容就是实践“三个代表”的重要思想，根本目的就是为了要把全体党员锻炼成“三个代表”的坚定实践者。</w:t>
      </w:r>
    </w:p>
    <w:p>
      <w:pPr>
        <w:ind w:left="0" w:right="0" w:firstLine="560"/>
        <w:spacing w:before="450" w:after="450" w:line="312" w:lineRule="auto"/>
      </w:pPr>
      <w:r>
        <w:rPr>
          <w:rFonts w:ascii="宋体" w:hAnsi="宋体" w:eastAsia="宋体" w:cs="宋体"/>
          <w:color w:val="000"/>
          <w:sz w:val="28"/>
          <w:szCs w:val="28"/>
        </w:rPr>
        <w:t xml:space="preserve">实践“三个代表”是检验每个党员是否与时俱进，自觉保持共产党员先进性的试金石。开展保持共产党员先进性教育，是实践“三个代表”的重要途径，根本目的就是要使每个党员锻炼成“三个代表”的坚定实践者，在学习中联系实际，认清“三个代表”重要思想所揭示的新时期党员先进性的内涵，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通过前一阶段的学习，对自己工作进行反思，我自认为：自己待人诚恳，能做到堂堂正正做人，踏踏实实工作，能真心诚意协助好校长室做好各方面工作，通过开座谈会或找个别教师谈话，积极听取各方面的意见，结合学校的实际情况，拟订一系列规章制度和教育教学奖励条例，充分发挥教师工作的积极性和主动性。能协调好教师与教师、教师与校领导之间的关系。</w:t>
      </w:r>
    </w:p>
    <w:p>
      <w:pPr>
        <w:ind w:left="0" w:right="0" w:firstLine="560"/>
        <w:spacing w:before="450" w:after="450" w:line="312" w:lineRule="auto"/>
      </w:pPr>
      <w:r>
        <w:rPr>
          <w:rFonts w:ascii="宋体" w:hAnsi="宋体" w:eastAsia="宋体" w:cs="宋体"/>
          <w:color w:val="000"/>
          <w:sz w:val="28"/>
          <w:szCs w:val="28"/>
        </w:rPr>
        <w:t xml:space="preserve">使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协助班主任做好学生的思想工作。但工作中也存在一些不足之处，工作之余想到要放松一下，缺乏学习新知识，新理念的动力，特别是当今社会知识更新很快，平时不通过学习努力提高自身的理论和业务素养就会被社会淘汰。</w:t>
      </w:r>
    </w:p>
    <w:p>
      <w:pPr>
        <w:ind w:left="0" w:right="0" w:firstLine="560"/>
        <w:spacing w:before="450" w:after="450" w:line="312" w:lineRule="auto"/>
      </w:pPr>
      <w:r>
        <w:rPr>
          <w:rFonts w:ascii="宋体" w:hAnsi="宋体" w:eastAsia="宋体" w:cs="宋体"/>
          <w:color w:val="000"/>
          <w:sz w:val="28"/>
          <w:szCs w:val="28"/>
        </w:rPr>
        <w:t xml:space="preserve">特别是我市创建学习型城市以来，各种形式多样的培训和学习活动，各类学习型组织建设如火如荼，全市上下形成了“人人学习，终身学习”的强劲浪潮。作为我们年轻党员，身处竞争日趋激烈的当今社会，要保持共产党员的先进性，增强在群众中的影响力、带动力，不断更新观念，不断加强学习，是我们的一种责任、一种能力、一种修养、一种境界，特别是在新课程改革中，要不断学习新的理念，带动全体教师进行新课程改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2025-06-21T21:32:13+08:00</dcterms:created>
  <dcterms:modified xsi:type="dcterms:W3CDTF">2025-06-21T21:32:13+08:00</dcterms:modified>
</cp:coreProperties>
</file>

<file path=docProps/custom.xml><?xml version="1.0" encoding="utf-8"?>
<Properties xmlns="http://schemas.openxmlformats.org/officeDocument/2006/custom-properties" xmlns:vt="http://schemas.openxmlformats.org/officeDocument/2006/docPropsVTypes"/>
</file>