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党性自我剖析（公务员通用版）</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次在全市开展的保持共产党员先进性教育活动中，按照市委和**党委保持共产党员先进性教育活动实施方案的安排，认真遵守党委的规定，遵守学习时间，认真学习了各级关于开展保持共产党员先进性教育活动的意见和各级领导的重要讲话，系统地学习了十六大报告、...</w:t>
      </w:r>
    </w:p>
    <w:p>
      <w:pPr>
        <w:ind w:left="0" w:right="0" w:firstLine="560"/>
        <w:spacing w:before="450" w:after="450" w:line="312" w:lineRule="auto"/>
      </w:pPr>
      <w:r>
        <w:rPr>
          <w:rFonts w:ascii="宋体" w:hAnsi="宋体" w:eastAsia="宋体" w:cs="宋体"/>
          <w:color w:val="000"/>
          <w:sz w:val="28"/>
          <w:szCs w:val="28"/>
        </w:rPr>
        <w:t xml:space="preserve">这次在全市开展的保持共产党员先进性教育活动中，按照市委和**党委保持共产党员先进性教育活动实施方案的安排，</w:t>
      </w:r>
    </w:p>
    <w:p>
      <w:pPr>
        <w:ind w:left="0" w:right="0" w:firstLine="560"/>
        <w:spacing w:before="450" w:after="450" w:line="312" w:lineRule="auto"/>
      </w:pPr>
      <w:r>
        <w:rPr>
          <w:rFonts w:ascii="宋体" w:hAnsi="宋体" w:eastAsia="宋体" w:cs="宋体"/>
          <w:color w:val="000"/>
          <w:sz w:val="28"/>
          <w:szCs w:val="28"/>
        </w:rPr>
        <w:t xml:space="preserve">认真遵守党委的规定，遵守学习时间，认真学习了各级关于开展保持共产党员先进性教育活动的意见和各级领导的重要讲话，系统地学习了十六大报告、党章、《保持共产党员先进性教育读本》等，按照党委《保持共产党员先进性教育活动实施方案》安排的学习内容，自己利用办理业务的空闲时间和晚上、休息日进行了自学，学完了规定的学习内容，共写读书笔记26000字左右，心得体会3篇。通过理论学习，武装了头脑，更新了观念，提高了素质，振奋了精神，对保持共产党员先进性教育活动有了深刻的认识和理解，对如何永葆共产党员的先进性及在今后的工作中如何发挥共产党员的先进性，有了明确的目标。对自己有了进一步的认识，找到了差距，增强了学习的紧迫感和自觉性，增强了实践\"三个代表\"、始终保持共产党员先进性的自觉行动。</w:t>
      </w:r>
    </w:p>
    <w:p>
      <w:pPr>
        <w:ind w:left="0" w:right="0" w:firstLine="560"/>
        <w:spacing w:before="450" w:after="450" w:line="312" w:lineRule="auto"/>
      </w:pPr>
      <w:r>
        <w:rPr>
          <w:rFonts w:ascii="宋体" w:hAnsi="宋体" w:eastAsia="宋体" w:cs="宋体"/>
          <w:color w:val="000"/>
          <w:sz w:val="28"/>
          <w:szCs w:val="28"/>
        </w:rPr>
        <w:t xml:space="preserve">一、个人存在的问题和不足第一理论基础知识薄弱。我对建设有中国特色社会主义，对党的路线、方针、政策是坚定拥护，但是对共产主义理想觉得有些遥远，用马列主义、毛泽东思想、邓小平理论武装头脑，指导思想做得不够。平时认为是重在政治上、行动上与党中央保持一致，积极干好本职工作就可以了，没有把自身工作同共产主义联系起来，没有用正确的理论改造主观世界和分析解决自身工作中碰到的新问题、新情况。表现为自身的学习抓不紧，没有自觉和系统地学习马列主义，毛泽东思想、邓小平理论，导致自己理论基础不够扎实，仅凭自身了解应付工作。是在政治思想上学习不够，对党和国家的一些重要精神和政策不留意不关注，也没有认真的学习和领会，缺乏一些基本的政治素质，不善于用政治的头脑思考问题，缺乏政治的敏锐性，特别是在工作中，由于认为自己只是一个小小的科员，所以看问题和做事情过于片面，也没有站在全局的角度思考问题解决问题，不利于自身工作的提高。第二是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第三是在工作中自我要求不严格，有时会违背了爱岗敬业的精神和全心全意为人民服务的宗旨，这点从我本心上是不能接受和原谅自己的。因为在我一开始参加工作，就抱着通过在工作中的不断努力，出色的完成工作任务而实现自身的价值，把自己的知识和年轻人的热情和高素质的服务体现到工作中去，可是随着工作年限的增长，我的惰性也随之增加了。在工作中进取心也不强了，只安于做好领导交代的任务和自己份内的工作，也不注重思考工作中的问题了，往往是遇到困难和问题就认为是别人的责任，没有从自身找问题和解决问题。由于自身性格比较急噪，现在在一线工作，时间长了也会不耐烦和大嗓门说话，这点自己虽然已经很注意，但忙的时候仍然还是会发生。第四是保持和发挥党员的模范作用不够。在日常工作和生活中有时把自己混同于一般群众，降低了对自己的要求和标准。满足于过得去、差不多，对时时处处保持共产党员先进性这根\"弦\"绷的不紧。。第五是工作作风还不够扎实。有时，对领导安排的工作，存在畏难情绪和急躁思想，精神状态不能很好的适应工作开展要求，不能以平和的心态做好工作，还需要进一步增强事业心和责任感。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二、存在以上问题的原因</w:t>
      </w:r>
    </w:p>
    <w:p>
      <w:pPr>
        <w:ind w:left="0" w:right="0" w:firstLine="560"/>
        <w:spacing w:before="450" w:after="450" w:line="312" w:lineRule="auto"/>
      </w:pPr>
      <w:r>
        <w:rPr>
          <w:rFonts w:ascii="宋体" w:hAnsi="宋体" w:eastAsia="宋体" w:cs="宋体"/>
          <w:color w:val="000"/>
          <w:sz w:val="28"/>
          <w:szCs w:val="28"/>
        </w:rPr>
        <w:t xml:space="preserve">一是先进性标准不高，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二是总觉的自己不是领导干部，参加工作多年，出了不少力，把人生的青春年华都献给了xx事业，自己觉的只要完成本职工作，不出问题，就满足了，本职以外的、领导不安排的不管不问，有与己无关的思想。工作干劲没有持久性，开拓创新、锐意进取的意识不强。三是业务用的着就学一点，用不上的就敷衍且学的不牢、理解的不透，钻的不深，不愿过多过深地去研究业务，有满足于一般的思想。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十六大精神和\"两个务必\"等中央精神，认真学习马列主义、毛泽东思想、邓小平理论，特别是\"三个代表\"的重要思想，并联系实际努力改造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党的各项规章制度，积极参加机关组织的各项活动，时刻用党员的标准严格要求自己，永葆共产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4、转变作风，积极工作。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5、严格要求自己，不论是学习上还是工作上，这样才能保证自己不断的在工作中进步，才能看到问题发现问题，然后解决问题，充分发挥自己的主观能动性和创造性，为事业贡献自己的力量。</w:t>
      </w:r>
    </w:p>
    <w:p>
      <w:pPr>
        <w:ind w:left="0" w:right="0" w:firstLine="560"/>
        <w:spacing w:before="450" w:after="450" w:line="312" w:lineRule="auto"/>
      </w:pPr>
      <w:r>
        <w:rPr>
          <w:rFonts w:ascii="宋体" w:hAnsi="宋体" w:eastAsia="宋体" w:cs="宋体"/>
          <w:color w:val="000"/>
          <w:sz w:val="28"/>
          <w:szCs w:val="28"/>
        </w:rPr>
        <w:t xml:space="preserve">6、把全心全意为人民服务放在首位，把遵纪守法作为自己的座右铭，为事业的发展为实现自我价值不断努力。要积极努力，始终保持共产党员的先进性，在服务创优上很下功夫，增强政治责任感和历史使命感，以创新的意识、创新的精神、创新的思路去工作，以良好的形象，一流的业绩做好各项工作。自觉地把自己的命运同党联系在一起，真切地为党操心，为实现共产主义而奋斗终身。</w:t>
      </w:r>
    </w:p>
    <w:p>
      <w:pPr>
        <w:ind w:left="0" w:right="0" w:firstLine="560"/>
        <w:spacing w:before="450" w:after="450" w:line="312" w:lineRule="auto"/>
      </w:pPr>
      <w:r>
        <w:rPr>
          <w:rFonts w:ascii="宋体" w:hAnsi="宋体" w:eastAsia="宋体" w:cs="宋体"/>
          <w:color w:val="000"/>
          <w:sz w:val="28"/>
          <w:szCs w:val="28"/>
        </w:rPr>
        <w:t xml:space="preserve">通过以上的学习和整顿，我认为我们可以明确五种意识一是增强爱岗敬业意识。通过学习，加深了对工作的理解，工作热情空前高涨。二是增强无私奉献意识。通过整训，进一步理顺了公私关系，端正了思想认识，促进了基层工作秩序的根本好转。三是增强争先创优意识。四是增强优质服务意识。通过学习整训，自觉服务、主动服务、文明服务、优质服务。五是增强工作责任意识，树立五种观念解决五种问题，一是把创新融入全年的具体工作，教育引导大家敢于创新、善于创新，用创新的思维去研究问题，解决问题。二是树立法制观念，重点解决好法制观念不强、执法不严、主观随意性的问题。三是树立道德观念，重点解决干部职工的人生观、价值观、世界观是否正确，精神状态是否良好，思想作风和工作作风是否得到转变的问题。自觉加强修养，坚决抵制拜金主义、享乐主义的侵蚀。四是树立科技观念，重点解决好税源底数是否清楚，方式方法是否科学、得当的问题。教育全体人员增强科技意识，提高科学理论素养，强化对科技文化的学习、提高科技的运用能力。五是树立管理观念，重点解决是否存在职责不清、责任不明，管理松懈，规章制度不落实或落实不够的问题。树立\"科技加管理\"的思想，在管理理念、管理体制、管理制度、管理技术、管理方法等方面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2025-06-21T15:41:45+08:00</dcterms:created>
  <dcterms:modified xsi:type="dcterms:W3CDTF">2025-06-21T15:41:45+08:00</dcterms:modified>
</cp:coreProperties>
</file>

<file path=docProps/custom.xml><?xml version="1.0" encoding="utf-8"?>
<Properties xmlns="http://schemas.openxmlformats.org/officeDocument/2006/custom-properties" xmlns:vt="http://schemas.openxmlformats.org/officeDocument/2006/docPropsVTypes"/>
</file>