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市投资形势分析</w:t>
      </w:r>
      <w:bookmarkEnd w:id="1"/>
    </w:p>
    <w:p>
      <w:pPr>
        <w:jc w:val="center"/>
        <w:spacing w:before="0" w:after="450"/>
      </w:pPr>
      <w:r>
        <w:rPr>
          <w:rFonts w:ascii="Arial" w:hAnsi="Arial" w:eastAsia="Arial" w:cs="Arial"/>
          <w:color w:val="999999"/>
          <w:sz w:val="20"/>
          <w:szCs w:val="20"/>
        </w:rPr>
        <w:t xml:space="preserve">来源：网络  作者：心如止水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投资运行的突出特点 （一）三次产业全面增长，一产投资增速加快 （三）项目个数增加，项目规模扩大 （四）内资企业投资仍居主导，私营企业投资快速增长 （五）资金到位情况良好，为项目建设提供了较强后盾投资存在的主要问题 （一）投资增速明显回落，增...</w:t>
      </w:r>
    </w:p>
    <w:p>
      <w:pPr>
        <w:ind w:left="0" w:right="0" w:firstLine="560"/>
        <w:spacing w:before="450" w:after="450" w:line="312" w:lineRule="auto"/>
      </w:pPr>
      <w:r>
        <w:rPr>
          <w:rFonts w:ascii="宋体" w:hAnsi="宋体" w:eastAsia="宋体" w:cs="宋体"/>
          <w:color w:val="000"/>
          <w:sz w:val="28"/>
          <w:szCs w:val="28"/>
        </w:rPr>
        <w:t xml:space="preserve">投资运行的突出特点</w:t>
      </w:r>
    </w:p>
    <w:p>
      <w:pPr>
        <w:ind w:left="0" w:right="0" w:firstLine="560"/>
        <w:spacing w:before="450" w:after="450" w:line="312" w:lineRule="auto"/>
      </w:pPr>
      <w:r>
        <w:rPr>
          <w:rFonts w:ascii="宋体" w:hAnsi="宋体" w:eastAsia="宋体" w:cs="宋体"/>
          <w:color w:val="000"/>
          <w:sz w:val="28"/>
          <w:szCs w:val="28"/>
        </w:rPr>
        <w:t xml:space="preserve">（一）三次产业全面增长，一产投资增速加快</w:t>
      </w:r>
    </w:p>
    <w:p>
      <w:pPr>
        <w:ind w:left="0" w:right="0" w:firstLine="560"/>
        <w:spacing w:before="450" w:after="450" w:line="312" w:lineRule="auto"/>
      </w:pPr>
      <w:r>
        <w:rPr>
          <w:rFonts w:ascii="宋体" w:hAnsi="宋体" w:eastAsia="宋体" w:cs="宋体"/>
          <w:color w:val="000"/>
          <w:sz w:val="28"/>
          <w:szCs w:val="28"/>
        </w:rPr>
        <w:t xml:space="preserve">（三）项目个数增加，项目规模扩大</w:t>
      </w:r>
    </w:p>
    <w:p>
      <w:pPr>
        <w:ind w:left="0" w:right="0" w:firstLine="560"/>
        <w:spacing w:before="450" w:after="450" w:line="312" w:lineRule="auto"/>
      </w:pPr>
      <w:r>
        <w:rPr>
          <w:rFonts w:ascii="宋体" w:hAnsi="宋体" w:eastAsia="宋体" w:cs="宋体"/>
          <w:color w:val="000"/>
          <w:sz w:val="28"/>
          <w:szCs w:val="28"/>
        </w:rPr>
        <w:t xml:space="preserve">（四）内资企业投资仍居主导，私营企业投资快速增长</w:t>
      </w:r>
    </w:p>
    <w:p>
      <w:pPr>
        <w:ind w:left="0" w:right="0" w:firstLine="560"/>
        <w:spacing w:before="450" w:after="450" w:line="312" w:lineRule="auto"/>
      </w:pPr>
      <w:r>
        <w:rPr>
          <w:rFonts w:ascii="宋体" w:hAnsi="宋体" w:eastAsia="宋体" w:cs="宋体"/>
          <w:color w:val="000"/>
          <w:sz w:val="28"/>
          <w:szCs w:val="28"/>
        </w:rPr>
        <w:t xml:space="preserve">（五）资金到位情况良好，为项目建设提供了较强后盾</w:t>
      </w:r>
    </w:p>
    <w:p>
      <w:pPr>
        <w:ind w:left="0" w:right="0" w:firstLine="560"/>
        <w:spacing w:before="450" w:after="450" w:line="312" w:lineRule="auto"/>
      </w:pPr>
      <w:r>
        <w:rPr>
          <w:rFonts w:ascii="宋体" w:hAnsi="宋体" w:eastAsia="宋体" w:cs="宋体"/>
          <w:color w:val="000"/>
          <w:sz w:val="28"/>
          <w:szCs w:val="28"/>
        </w:rPr>
        <w:t xml:space="preserve">投资存在的主要问题</w:t>
      </w:r>
    </w:p>
    <w:p>
      <w:pPr>
        <w:ind w:left="0" w:right="0" w:firstLine="560"/>
        <w:spacing w:before="450" w:after="450" w:line="312" w:lineRule="auto"/>
      </w:pPr>
      <w:r>
        <w:rPr>
          <w:rFonts w:ascii="宋体" w:hAnsi="宋体" w:eastAsia="宋体" w:cs="宋体"/>
          <w:color w:val="000"/>
          <w:sz w:val="28"/>
          <w:szCs w:val="28"/>
        </w:rPr>
        <w:t xml:space="preserve">（一）投资增速明显回落，增速低于全省平均水平</w:t>
      </w:r>
    </w:p>
    <w:p>
      <w:pPr>
        <w:ind w:left="0" w:right="0" w:firstLine="560"/>
        <w:spacing w:before="450" w:after="450" w:line="312" w:lineRule="auto"/>
      </w:pPr>
      <w:r>
        <w:rPr>
          <w:rFonts w:ascii="宋体" w:hAnsi="宋体" w:eastAsia="宋体" w:cs="宋体"/>
          <w:color w:val="000"/>
          <w:sz w:val="28"/>
          <w:szCs w:val="28"/>
        </w:rPr>
        <w:t xml:space="preserve">（三）项目建设进度缓慢，大项目投资支撑力度减弱</w:t>
      </w:r>
    </w:p>
    <w:p>
      <w:pPr>
        <w:ind w:left="0" w:right="0" w:firstLine="560"/>
        <w:spacing w:before="450" w:after="450" w:line="312" w:lineRule="auto"/>
      </w:pPr>
      <w:r>
        <w:rPr>
          <w:rFonts w:ascii="宋体" w:hAnsi="宋体" w:eastAsia="宋体" w:cs="宋体"/>
          <w:color w:val="000"/>
          <w:sz w:val="28"/>
          <w:szCs w:val="28"/>
        </w:rPr>
        <w:t xml:space="preserve">二是重点项目投资进度慢，支撑力度减弱。我市列入省级的重点项目，投资进度迟缓，据发改委反映有的项目到目前仍没有施工，严重影响了我市城镇投资的快速增长。</w:t>
      </w:r>
    </w:p>
    <w:p>
      <w:pPr>
        <w:ind w:left="0" w:right="0" w:firstLine="560"/>
        <w:spacing w:before="450" w:after="450" w:line="312" w:lineRule="auto"/>
      </w:pPr>
      <w:r>
        <w:rPr>
          <w:rFonts w:ascii="宋体" w:hAnsi="宋体" w:eastAsia="宋体" w:cs="宋体"/>
          <w:color w:val="000"/>
          <w:sz w:val="28"/>
          <w:szCs w:val="28"/>
        </w:rPr>
        <w:t xml:space="preserve">调控措施及建议</w:t>
      </w:r>
    </w:p>
    <w:p>
      <w:pPr>
        <w:ind w:left="0" w:right="0" w:firstLine="560"/>
        <w:spacing w:before="450" w:after="450" w:line="312" w:lineRule="auto"/>
      </w:pPr>
      <w:r>
        <w:rPr>
          <w:rFonts w:ascii="宋体" w:hAnsi="宋体" w:eastAsia="宋体" w:cs="宋体"/>
          <w:color w:val="000"/>
          <w:sz w:val="28"/>
          <w:szCs w:val="28"/>
        </w:rPr>
        <w:t xml:space="preserve">一，集中资金和精力，加强协调，确保大项目尤其是省级重点项目的建设进度和质量。从目前我市重点项目的建设进度来看，有的建设项目进度迟缓，有的今年施工的项目根本没有进度。所有这些项目都是上亿元的大项目，施工进度的快慢，无疑将直接影响到全市投资的运行质量，决定着我市年初目标是否按期完成。因此，各级政府和有关部门应加强对我市重点项目的宏观调控力度，对建设进度迟缓的项目，加大督促检查力度，以确保我市投资进度和项目建设质量。</w:t>
      </w:r>
    </w:p>
    <w:p>
      <w:pPr>
        <w:ind w:left="0" w:right="0" w:firstLine="560"/>
        <w:spacing w:before="450" w:after="450" w:line="312" w:lineRule="auto"/>
      </w:pPr>
      <w:r>
        <w:rPr>
          <w:rFonts w:ascii="宋体" w:hAnsi="宋体" w:eastAsia="宋体" w:cs="宋体"/>
          <w:color w:val="000"/>
          <w:sz w:val="28"/>
          <w:szCs w:val="28"/>
        </w:rPr>
        <w:t xml:space="preserve">二、增加项目储备，增强经济发展后劲。经济要发展，项目是关键。因此，全市上下应进一步统一到抓招商、跑项目、争取资金上来，紧紧抓住项目建设这个“牛鼻子”，进一步营造抓项目、谋发展的浓厚氛围，抓紧谋划和储备一批产业关联度高、带动能力强的大项目，加强项目立项的前期工作，加快开工步伐，增加项目储备，提高项目建设的支撑力度。大力启动民间资本，加大融资力度，优化投资环境，进一步放宽投资领域，为鼓励和引导民间投资建设一条“绿色通道”。</w:t>
      </w:r>
    </w:p>
    <w:p>
      <w:pPr>
        <w:ind w:left="0" w:right="0" w:firstLine="560"/>
        <w:spacing w:before="450" w:after="450" w:line="312" w:lineRule="auto"/>
      </w:pPr>
      <w:r>
        <w:rPr>
          <w:rFonts w:ascii="宋体" w:hAnsi="宋体" w:eastAsia="宋体" w:cs="宋体"/>
          <w:color w:val="000"/>
          <w:sz w:val="28"/>
          <w:szCs w:val="28"/>
        </w:rPr>
        <w:t xml:space="preserve">三、调整房地产开发结构，适度扩大房地产规模。针对我市房地产开发下滑的不利局面，有关部门应制定相应的政策合理引导，努力降低成本，调整房屋结构，增加中低挡和经济适用房投资，引导房地产业健康有序发展。</w:t>
      </w:r>
    </w:p>
    <w:p>
      <w:pPr>
        <w:ind w:left="0" w:right="0" w:firstLine="560"/>
        <w:spacing w:before="450" w:after="450" w:line="312" w:lineRule="auto"/>
      </w:pPr>
      <w:r>
        <w:rPr>
          <w:rFonts w:ascii="宋体" w:hAnsi="宋体" w:eastAsia="宋体" w:cs="宋体"/>
          <w:color w:val="000"/>
          <w:sz w:val="28"/>
          <w:szCs w:val="28"/>
        </w:rPr>
        <w:t xml:space="preserve">四、加大协调力度，确保全年投资预期目标完成</w:t>
      </w:r>
    </w:p>
    <w:p>
      <w:pPr>
        <w:ind w:left="0" w:right="0" w:firstLine="560"/>
        <w:spacing w:before="450" w:after="450" w:line="312" w:lineRule="auto"/>
      </w:pPr>
      <w:r>
        <w:rPr>
          <w:rFonts w:ascii="宋体" w:hAnsi="宋体" w:eastAsia="宋体" w:cs="宋体"/>
          <w:color w:val="000"/>
          <w:sz w:val="28"/>
          <w:szCs w:val="28"/>
        </w:rPr>
        <w:t xml:space="preserve">鉴于目前我市投资现状，建议召开一次由各县市区主管领导和市直有关部门参加的投资工作协调会议，摸清项目底数，加大在建项目的督促检查力度，同时进一步理顺投资统计渠道，真正做到该投的投进去，该统的统上来，确保全年投资目标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2025-06-21T17:40:37+08:00</dcterms:created>
  <dcterms:modified xsi:type="dcterms:W3CDTF">2025-06-21T17:40:37+08:00</dcterms:modified>
</cp:coreProperties>
</file>

<file path=docProps/custom.xml><?xml version="1.0" encoding="utf-8"?>
<Properties xmlns="http://schemas.openxmlformats.org/officeDocument/2006/custom-properties" xmlns:vt="http://schemas.openxmlformats.org/officeDocument/2006/docPropsVTypes"/>
</file>