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干部职务晋升推荐材料最新范文3篇</w:t>
      </w:r>
      <w:bookmarkEnd w:id="1"/>
    </w:p>
    <w:p>
      <w:pPr>
        <w:jc w:val="center"/>
        <w:spacing w:before="0" w:after="450"/>
      </w:pPr>
      <w:r>
        <w:rPr>
          <w:rFonts w:ascii="Arial" w:hAnsi="Arial" w:eastAsia="Arial" w:cs="Arial"/>
          <w:color w:val="999999"/>
          <w:sz w:val="20"/>
          <w:szCs w:val="20"/>
        </w:rPr>
        <w:t xml:space="preserve">来源：网络  作者：花开彼岸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领导干部的晋升不仅需要时间，也需要精力。你写过干部晋升推荐材料吗？小编今天找了一篇文章，干部职务晋升推荐材料最新范文3篇，分享给大家学习参考，希望有一个积极的学习状态。关注i乐德范文网，查看更多精彩。希望小编的整理能够对你有帮助!干部职务晋...</w:t>
      </w:r>
    </w:p>
    <w:p>
      <w:pPr>
        <w:ind w:left="0" w:right="0" w:firstLine="560"/>
        <w:spacing w:before="450" w:after="450" w:line="312" w:lineRule="auto"/>
      </w:pPr>
      <w:r>
        <w:rPr>
          <w:rFonts w:ascii="宋体" w:hAnsi="宋体" w:eastAsia="宋体" w:cs="宋体"/>
          <w:color w:val="000"/>
          <w:sz w:val="28"/>
          <w:szCs w:val="28"/>
        </w:rPr>
        <w:t xml:space="preserve">领导干部的晋升不仅需要时间，也需要精力。你写过干部晋升推荐材料吗？小编今天找了一篇文章，干部职务晋升推荐材料最新范文3篇，分享给大家学习参考，希望有一个积极的学习状态。关注i乐德范文网，查看更多精彩。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干部职务晋升推荐材料一</w:t>
      </w:r>
    </w:p>
    <w:p>
      <w:pPr>
        <w:ind w:left="0" w:right="0" w:firstLine="560"/>
        <w:spacing w:before="450" w:after="450" w:line="312" w:lineRule="auto"/>
      </w:pPr>
      <w:r>
        <w:rPr>
          <w:rFonts w:ascii="宋体" w:hAnsi="宋体" w:eastAsia="宋体" w:cs="宋体"/>
          <w:color w:val="000"/>
          <w:sz w:val="28"/>
          <w:szCs w:val="28"/>
        </w:rPr>
        <w:t xml:space="preserve">***同志考察材料该同志能够认真学习马列主义、毛泽东思想、邓小平理论、“三个代表”重要思想和党的十七大精神，认真贯彻执行党的路线、方针、政策，特别是开展“学习实践科学发展观活动”和“干部作风建设年活动”以来，积极参加局机关组织的各项学习活动，认真学习有关文件、报告，提高了思想认识，增强了学习的积极性和主动性，强化了组织纪律观念，具有较强的政治责任感，立场坚定，旗帜鲜明，始终与党中央保持高度一致。2025至连续三年被**省系统宣传先进个人，被评为“先进工作者”。该同志努力学习业务和科学文化知识，参加各种形式的培训，勤于动脑，勤于笔耕，业务水平大为提高，工作能力大为增强。工作勤奋、吃苦耐劳，与时俱进、开拓创新，能创造性地去工作。干一行、爱一行、钻一行，能积极、认真、主动地完成各项任务。具有较强的事业心和责任感。在 **局工作期间，先后在基建、文秘、档案、信息、宣传等岗位从事过工作，面对多项任务，思维清晰，分轻重缓急，使各项工作都能有条不紊的按时完成。在各个岗位上，积极谋划工作思路，为领导献计献策，成为上级领导的得力助手。积极向《信息》、《 **信息》和国家、省、市级报刊杂志上投稿，先后在《中国绿色时报》、《中国》、《业》、《河业信息》、《日报》、《晚报》等刊物上发表文章几百篇。该同志自11月任 ***副站长和 **站党支部副书记以来，通过培训、自学等方式，尽快熟悉了管理站的各项职能。当好助手、参谋和桥梁，发挥自己的才干，开拓性、创造性的去工作。协助站长圆满完成了上级交办的各项任务，使全市数量稳步上升，质量得到较大提高，使全市圆满完成了各年的任务。该同志团结同志、乐于助人，无论是在工作中还是在生活中，关心、帮助同志解决生活中的困难，解除了同事们的后顾之忧。与同事们打成一片，凝神聚力，单位气氛活跃，大家心情舒畅、斗志昂扬，干劲倍增。9月20日，在局进行了民主推荐，应到实到36人，有效票 36票，其中 36票，得分。座谈考察 22 人，全部同意为 **站***站长。2025 、度考核称职，度考核为优秀。该同志无违反计划生育政策。不足：工作中应大胆些。</w:t>
      </w:r>
    </w:p>
    <w:p>
      <w:pPr>
        <w:ind w:left="0" w:right="0" w:firstLine="560"/>
        <w:spacing w:before="450" w:after="450" w:line="312" w:lineRule="auto"/>
      </w:pPr>
      <w:r>
        <w:rPr>
          <w:rFonts w:ascii="黑体" w:hAnsi="黑体" w:eastAsia="黑体" w:cs="黑体"/>
          <w:color w:val="000000"/>
          <w:sz w:val="32"/>
          <w:szCs w:val="32"/>
          <w:b w:val="1"/>
          <w:bCs w:val="1"/>
        </w:rPr>
        <w:t xml:space="preserve">干部职务晋升推荐材料二</w:t>
      </w:r>
    </w:p>
    <w:p>
      <w:pPr>
        <w:ind w:left="0" w:right="0" w:firstLine="560"/>
        <w:spacing w:before="450" w:after="450" w:line="312" w:lineRule="auto"/>
      </w:pPr>
      <w:r>
        <w:rPr>
          <w:rFonts w:ascii="宋体" w:hAnsi="宋体" w:eastAsia="宋体" w:cs="宋体"/>
          <w:color w:val="000"/>
          <w:sz w:val="28"/>
          <w:szCs w:val="28"/>
        </w:rPr>
        <w:t xml:space="preserve">晋升主任科员考察材料 ××，男，汉族，1974 年9 月出生，本科学历。1997 年7 月大学毕业后分配到海关工作至今。先后在货管科、物流监控科、互市贸易管理科、互市点、旅检科、监管科等部门工作，曾多次获通报表扬及嘉奖，先后两次年度考核被评为优秀。经民主推荐，拟任为通关科主任科员，本关考核组对其进行考核，情况如下：一、思想政治方面该同志自觉学习马列主义、毛泽东思想、邓小平理论、“三个代表”重要思想和党的十七大精神，有科学发展观武装自己的思想，有正确的三观，作风正派，团结同志，具有服务大局、服务基层和一线的意识，能够正确看待个人得失。言行上与党中央保持高度一致，能认真贯彻执行党的方针政策，办事公正，有较强的事业心和责任感。二、工作表现方面经过12 年的工作，该同志对海关业务有了全面的认识，自身综合素质也得到了提高。该同志爱岗敬业、任劳任怨，对工作认真钻研积极性高。在物流监控科工 2 作期间，于2025 年被总关作为业务骨干派往上海关校参加为期4 个月的业务知识培训。在互市贸易管理科工作期间，受党组委派负责干果类商品调研，并作为组长领导该调研小组撰写《干果类商品手册》，为辖区海关对干果类商品的有效监管提供商品知识参考。在旅检科工作期间，于2025 年6 月份年被海关总署抽调到北京海关协助北京首都机场海关做好北京奥运海关监管工作，被北京海关委派为小组长，带领该组15 个来自全国其他海关的同志做好奥运安工作。出色完成监管任务，两次受到北京海关通报表扬，获××海关奥运安保个人嘉奖。同样在旅检科工作期间，该同志和其他同事一道，先后多次参加“知识产权龙舟行动”、“飞鹰行动”等，查获侵权物品和违禁品无数，并获当年“龙舟行动先进个人”称号。在互市科和监管科工作期间，认真探索互市贸易海关有效监管模式，积极参加《××海关互市贸易监管操作规程》的修改讨论，并多次提出建设性意见和建议。该同志不管在那里工作，始终不计较个人得失，甘于默默奉献，能顾全大局，团结同事，以工作为重。始终能明确自身工作职责，认真处理好与工作对象的关系。 3 该同志作为一名副科长，始终能以科学治关理念为指导，认真贯彻落实海关工作新方针和队伍建设12 字要求。始终能服从党组安排听从组织指挥，认真贯彻落实好党组的各项决议。始终能摆正自身位臵协助正职做好工作。工作中讲究方式方法，注重原则性与灵活性相结合，注重处理好与联检部门和地方党政部门的关系，认真推动与协勤武警的“三共活动”建设，长期坚持与关警员的“谈心制度”。三、廉政教育方面该同志严格遵守“海关人员六项禁令”、“××海关安全工作八不准”等规定，自觉加强廉政教育，学习剖析违纪案件，切实提高防范“两大风险”能力。能够做到廉洁自律、警钟长鸣。在处理与工作对象关系上，坚持原则，秉公办事，未发现该同志有不廉洁的行为。四、不足之处该同志的政治理论水平需要进一步提高。对工作中出现的新情况、新问题解决的手段和办法不多。设性意见和建议。该同志不管在那里工作，始终不计较个人得失，甘于默默奉献，能顾全大局，团结同事，以工作为重。始终能明确自身工作职责，认真处理好与工作对象的关系。 3 该同志作为一名副科长，始终能以科学治关理念为指导，认真贯彻落实海关工作新方针和队伍建设12 字要求。始终能服从党组安排听从组织指挥，认真贯彻落实好党组的各项决议。始终能摆正自身位臵协助正职做好工作。工作中讲究方式方法，注重原则性与灵活性相结合，注重处理好与联检部门和地方党政部门的关系，认真推动与协勤武警的“三共活动”建设，长期坚持与关警员的“谈心制度”。三、廉政教育方面该同志严格遵守“海关人员六项禁令”、“××海关安全工作八不准”等规定，自觉加强廉政教育，学习剖析违纪案件，切实提高防范“两大风险”能力。能够做到廉洁自律、警钟长鸣。在处理与工作对象关系上，坚持原则，秉公办事，未发现该同志有不廉洁的行为。四、不足之处该同志的政治理论水平需要进一步提高。对工作中出现的新情况、新问题解决的手段和办法不多。</w:t>
      </w:r>
    </w:p>
    <w:p>
      <w:pPr>
        <w:ind w:left="0" w:right="0" w:firstLine="560"/>
        <w:spacing w:before="450" w:after="450" w:line="312" w:lineRule="auto"/>
      </w:pPr>
      <w:r>
        <w:rPr>
          <w:rFonts w:ascii="黑体" w:hAnsi="黑体" w:eastAsia="黑体" w:cs="黑体"/>
          <w:color w:val="000000"/>
          <w:sz w:val="32"/>
          <w:szCs w:val="32"/>
          <w:b w:val="1"/>
          <w:bCs w:val="1"/>
        </w:rPr>
        <w:t xml:space="preserve">干部职务晋升推荐材料三</w:t>
      </w:r>
    </w:p>
    <w:p>
      <w:pPr>
        <w:ind w:left="0" w:right="0" w:firstLine="560"/>
        <w:spacing w:before="450" w:after="450" w:line="312" w:lineRule="auto"/>
      </w:pPr>
      <w:r>
        <w:rPr>
          <w:rFonts w:ascii="宋体" w:hAnsi="宋体" w:eastAsia="宋体" w:cs="宋体"/>
          <w:color w:val="000"/>
          <w:sz w:val="28"/>
          <w:szCs w:val="28"/>
        </w:rPr>
        <w:t xml:space="preserve">__，男，汉族，7月20日出生，3月参军入伍，3月加入中国共产党。高中文化。3月转业到__区公安分局工作。现任__区公安分局信访科科长，曾荣立三等功，多次受到上级机关嘉奖。主要优点：平时能够认真学习马列主义毛泽东思想、邓小平理论及“三个代表”重要思想，认真学习党的文件和公安业务知识，始终以一名共产党员的标准严格要求自己，在工作和学习生活中能够时时处处起到一名党员的先锋模范作用。在“大接访”活动以来，严格按照信访民警六条工作纪律和公安机关信访工作规定、XX省处理群众来信工作规程办事，对信访人提出的信访事项，依照法律、政策、按程序办理，切实做到事实清楚、证据充分、程序完备、处理得当。能够立足本职，强化责任意识。严格按照上级的要求做到清理旧帐，不欠新帐。能够本着对人民群众高度负责的态度，认真对待和解决每一起信访案件。时刻把群众利益放在首位，帮助群众解决实际问题，赢得了群众的爱戴和信任，使每一起信访案件能成功圆满解决，最终达到息访目的，不足之处：1、只顾忙与日常地接访无力到全区各有关单位检查指导信访工作，致使以前许多派出所本已建好的信访接待室及软硬件设备都没充分发挥应有的作用。2、在处理信访投诉案件上，有些单位对领导交办的案件即便不是分局领导签批而是市局领导签批的案件也非得下达“督办单”才把结果报上来，及易造成“超时办理”被上级通报。3、在规范完善各种台帐及档案的管理和各种文书的制作、上报、下达的工作上还应努力加强，在本职业务上离适应当前新形式和千分制考核的要求还差得很远。__xx年3月14日__同志先进事迹材料xx、2、24今年以来、__在分局党委的正确领导和业务上级市局信访处的指导下，忠实地履行职责，发挥窗口作用，超常规的解决了大量信访问题，使全区的上访案件大量减少，各类矛盾纠纷得到了有效遏制，今年的信访工作、得到了各级领导的充分肯定。一年来共接待人民来信来访140件起、其中人民来信19件，来访121起336人次，全部进行了调查处理，人民来信的处结律为100。人民来访的处结律为98。对上级转来的或领导签批要结果的信访案件，全部做到不拖、不推、不欠帐，今年上级要结果的所有信访案件都已全部完成，并按程序逐级上报，其中涉及厅长接访时交办的案件3起，市局督办的多起，区委、区政府、区政法委签批要结果的5起。今年上半年在完成了全国“两会”期间对重点上访人员的控制任务后又结合公安机关大接访活动，集中处理信访突出问题。自5月18日开展的为期四个月的大接访以来，共接待群众来访95起196人次，对重点信访案件进行了集中清理，妥善解决了一批重点疑难案件，有效遏制了重复访、越级访和异常访的发生。在此基础上，着力解决群众反映强烈的涉法上访问题，按着方案信访科对全区重点人物及上访老户进行了全面调查摸底，分别登记造册、建立了台帐，做到三清楚，，按着先急后缓的原则，对初访者做到不拖、不推、不押、及时解决，对要求合理符合政策的问题立即查办，及时兑现，对反映问题不合法律政策、公安机关又无权处理的做好解释和疏导工作，办案中坚持“实事求是、公正执法”的原则，快查快结、不留尾巴，确保上访群众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2025-06-20T04:35:32+08:00</dcterms:created>
  <dcterms:modified xsi:type="dcterms:W3CDTF">2025-06-20T04:35:32+08:00</dcterms:modified>
</cp:coreProperties>
</file>

<file path=docProps/custom.xml><?xml version="1.0" encoding="utf-8"?>
<Properties xmlns="http://schemas.openxmlformats.org/officeDocument/2006/custom-properties" xmlns:vt="http://schemas.openxmlformats.org/officeDocument/2006/docPropsVTypes"/>
</file>