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在全县领导干部会议上的讲话要点</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全县领导干部会议上的讲话要点在全县领导干部会议上的讲话要点这次全县领导干部会议，是一次总结上半年工作的会议。通过总结上半年的工作成绩，可以进一步增强我们加快发展的信心、决心和动力。通过总结工作中的不足、差距和教训，可以使我们进一步保持清醒...</w:t>
      </w:r>
    </w:p>
    <w:p>
      <w:pPr>
        <w:ind w:left="0" w:right="0" w:firstLine="560"/>
        <w:spacing w:before="450" w:after="450" w:line="312" w:lineRule="auto"/>
      </w:pPr>
      <w:r>
        <w:rPr>
          <w:rFonts w:ascii="宋体" w:hAnsi="宋体" w:eastAsia="宋体" w:cs="宋体"/>
          <w:color w:val="000"/>
          <w:sz w:val="28"/>
          <w:szCs w:val="28"/>
        </w:rPr>
        <w:t xml:space="preserve">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这次全县领导干部会议，是一次总结上半年工作的会议。通过总结上半年的工作成绩，可以进一步增强我们加快发展的信心、决心和动力。通过总结工作中的不足、差距和教训，可以使我们进一步保持清醒、冷静的头脑，调整思路，转变作风，迎头赶上。通过安排部署下半年的工作任务，可以使我们进一步明确目标，明确责任，明确重点，狠抓落实，突出实效。昨天，利用一整天时间对个乡镇和济西工业园区的招商引资、技改创新、城镇建设和农业产业化进行了现场观摩。这些现场，都是我们经济工作中的闪光点和亮点。今天上午，英文同志代表县委、县政府通报了上半年全县经济社会发展情况。这个通报，总结成绩客观全面，查找问题实事求是，很全面，很到位，我完全同意。各乡镇和济西工业园区、县直经济主管部门分别作了大会交流或书面交流。通过交流，大家达到了相互学习、相互启发、相互诱导的目的，都有受益，都有收获。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一、正确分析形势，进一步增强率先突破、加快发展、乘势而上的信心、决心和动力</w:t>
      </w:r>
    </w:p>
    <w:p>
      <w:pPr>
        <w:ind w:left="0" w:right="0" w:firstLine="560"/>
        <w:spacing w:before="450" w:after="450" w:line="312" w:lineRule="auto"/>
      </w:pPr>
      <w:r>
        <w:rPr>
          <w:rFonts w:ascii="宋体" w:hAnsi="宋体" w:eastAsia="宋体" w:cs="宋体"/>
          <w:color w:val="000"/>
          <w:sz w:val="28"/>
          <w:szCs w:val="28"/>
        </w:rPr>
        <w:t xml:space="preserve">科学分析形势、正确把握趋势，是抓住机遇、乘势而上的首要前提。首先，我们分析一下大的形势。⑴本世纪头二十年，是经济发展的战略机遇期。这是党中央在对国内外形势全面分析的基础上作出的科学论断。⑵全球经济处于复苏阶段，国际产业、资本转移的势头越来越猛。据美国《财富》杂志调查，的跨国公司计划在中国设立地区总部。之所以世界越来越看好中国，是因为有些产业在发达国家的生产成本太高，需要找资源，找市场，降低成本。据有关资料介绍，德国产业工人的工资比我国高倍，美国高倍，日本高倍。许多产业特别是制造业在发达国家几乎已没有利润空间可言，看中我国廉价劳动力的外资企业正在加速转移。西方国家的赋税也比我们高，比如冰岛，面积相当于山东省的三分之二，人口还不如我们平阴县多，只有万。他们的失业工人最低生活保障是一万元人民币，生产工人收入在一万元以内也不收税，但是只要收入超过一万元则税负相当高。因为冰岛是高福利国家，只有让富人多交税，才能搞好社会保障。⑶台商投资大陆兴起了“第四波”浪潮。台商看好了大陆。台商每次投资高潮都紧随政治动向。第一次是年大陆开放台胞回乡探亲之后，第二次是年“九二共识”之后，第三次则是年香港回归祖国之后。今年连战、宋楚瑜、郁慕明接连访问大陆，胡锦涛总书记鲜明的政治态度令台商信心倍增，特别是一些与时俱进的提法，非常科学，非常有智慧，符合客观规律，使台商受到很大震撼。第四波台商投资热已经到来，仅月份举行的浙江投资贸易洽谈会，就有二百多家台湾企业代表和千余名台商参加。⑷沿海发达地区特别是江浙一带，有大量产业和资本面临战略转移。通过前段时间到南方参观考察，我们有很深的体会。南方一些地区资本原始积累已经完成。比如昆山财政收入超过了亿，萧山超过亿，奉化也有十几个亿。这些地区经济发展到这个程度，电力短缺、土地短缺、劳动力短缺、市场饱和，根据经济发展规律需要转移产业、输出资本。⑸宏观调控不会再升级，要素制约压力将逐步减小。宏观调控是××××年下半年党中央、国务院针对部分行业和地区经济过热而作出的决策。我们始终坚持一个调子，其他地方经济发展热，我们平阴不热。今年，国家领导人在对外讲话中，已很少提到宏观调控，在调控力度上相比去年也小了。这为我们经济发展步入快车道提供了有利的外部环境。⑹省、市委抓经济工作力度越来越大，为县域经济发展提供了强有力的政治保障。前几天，省委、省政府召开了济南科学发展座谈会，张高丽书记，韩寓群省长在充分肯定济南发展的基础上，又提出了新的更高的要求，这为县域经济加快发展提供了浓厚的氛围。</w:t>
      </w:r>
    </w:p>
    <w:p>
      <w:pPr>
        <w:ind w:left="0" w:right="0" w:firstLine="560"/>
        <w:spacing w:before="450" w:after="450" w:line="312" w:lineRule="auto"/>
      </w:pPr>
      <w:r>
        <w:rPr>
          <w:rFonts w:ascii="宋体" w:hAnsi="宋体" w:eastAsia="宋体" w:cs="宋体"/>
          <w:color w:val="000"/>
          <w:sz w:val="28"/>
          <w:szCs w:val="28"/>
        </w:rPr>
        <w:t xml:space="preserve">从我们全县的发展情况来看，⑴我县经济发展的趋势、态势和走向健康良好。月份，全县完成生产总值亿元，同比增长；规模以上工业实现销售收入亿元，实现利税亿元，分别增长和；地方财政收入亿元，增长。主要经济指标实现了“双过半”。上半年，除了受国家实施宏观调控政策、原材料运输价格上涨等因素的制约外，我们还受到了作为工业支柱、财税支撑的铝厂破产清算，化肥厂出现意外事故不能正常生产，农业税取消，去年下半年市对县实行财税体制改革以及国家出口退税政策调整等因素的影响。客观公正地讲，在这种形势下上半年财政收入有这样的增幅，充分验证了我们经济发展的趋势、态势和走向是健康良好的。⑵技改力度进一步加大，工业经济核心竞争能力进一步增强。⑶招商引资的力度进一步加大，成效进一步明显。⑷城市建设、农业产业化都有了很大的提高和发展。⑸通过开展先进性教育活动，干部的精神面貌、发展意识、工作作风、驾驭市场经济的能力进一步转变和提高，各级党委、政府的凝聚力、战斗力进一步增强。i乐德范文网范文网版权所有</w:t>
      </w:r>
    </w:p>
    <w:p>
      <w:pPr>
        <w:ind w:left="0" w:right="0" w:firstLine="560"/>
        <w:spacing w:before="450" w:after="450" w:line="312" w:lineRule="auto"/>
      </w:pPr>
      <w:r>
        <w:rPr>
          <w:rFonts w:ascii="宋体" w:hAnsi="宋体" w:eastAsia="宋体" w:cs="宋体"/>
          <w:color w:val="000"/>
          <w:sz w:val="28"/>
          <w:szCs w:val="28"/>
        </w:rPr>
        <w:t xml:space="preserve">在认清机遇、肯定成绩的同时，也要看到工作中的差距和不足。这样才能使我们保持冷静清醒的头脑，转变作风，加大措施，狠抓落实。发展中的问题主要是：⑴部分干部的发展意识、责任意识需要进一步增强，操作能力需要进一步提高。⑵部分干部面对经济发展中的困难，有畏难发愁情绪，感觉“老虎吃天，无从下口”。⑶招商引资的力度不够大，成效不够明显。⑷乡镇之间发展极不平衡。通过昨天的现场观摩可以看出，有的乡镇引进来的项目大、科技含量高、外向度高；有的乡镇招商引资力度不够大，干部的精神状态不是很好。⑸投资环境还需要进一步改善。通过近几年的工作，我们的投资环境有了很大的改善，但是与县委、县政府和企业家的要求相比还有很大差距。领导干部一定要树立“先投资者之忧而忧，后投资者之乐而乐”的理念，群众一定要树立“企业发展我发展，我与企业共发展；园区发展我发展，我与园区共发展”的理念，树立“投资环境不好，投资者失去的是财富，群众失去的是机会和希望”的理念，如果没有这些理念，引进一个项目就会碰到大量的矛盾、大量的问题。</w:t>
      </w:r>
    </w:p>
    <w:p>
      <w:pPr>
        <w:ind w:left="0" w:right="0" w:firstLine="560"/>
        <w:spacing w:before="450" w:after="450" w:line="312" w:lineRule="auto"/>
      </w:pPr>
      <w:r>
        <w:rPr>
          <w:rFonts w:ascii="宋体" w:hAnsi="宋体" w:eastAsia="宋体" w:cs="宋体"/>
          <w:color w:val="000"/>
          <w:sz w:val="28"/>
          <w:szCs w:val="28"/>
        </w:rPr>
        <w:t xml:space="preserve">二、突出工作重点，努力开创率先突破的新局面</w:t>
      </w:r>
    </w:p>
    <w:p>
      <w:pPr>
        <w:ind w:left="0" w:right="0" w:firstLine="560"/>
        <w:spacing w:before="450" w:after="450" w:line="312" w:lineRule="auto"/>
      </w:pPr>
      <w:r>
        <w:rPr>
          <w:rFonts w:ascii="宋体" w:hAnsi="宋体" w:eastAsia="宋体" w:cs="宋体"/>
          <w:color w:val="000"/>
          <w:sz w:val="28"/>
          <w:szCs w:val="28"/>
        </w:rPr>
        <w:t xml:space="preserve">第一，要进一步增强生产要素的汇聚力，突出招商引资。要加快一个地区的经济发展特别是推动经济的跳跃式发展，领导干部必须学会遵循经济发展的客观规律，善于把握经济发展的客观规律。这个规律就是要把国际国内的生产要素汇聚起来，就是要突出招商引资。这是经济工作的重中之重，也是全党工作的重中之重，因为我们党的基本路线就是以经济建设为中心。通过招商引资，可以引进资金，引进技术，引进市场，引进管理，引进新的价值理念。可以说，招商引资是加快发展最快捷、最现实、最有效的途径和办法。不光我们，发达国家、发达地区都搞招商引资，比如美国，比如南方发达地区萧山、奉化都在招商引资。现在，不出去看看，因循守旧，坐井观天，没有世界的眼光，对国外政治经济情况不了解，就不是一个合格的领导干部。刚才，我们分析了面临的良好机遇，世界看好中国，台湾看好大陆，南方看好北方。我们一定要抓住机遇，下决心完成亿元的招商引资目标。要创新招商方式。最近，我们在招商引资方面采取了一系列新的举措，一个是成立了专业的招商队伍派驻江浙地区，一个是聘请萧山政协副主席担任我们的招商顾问，另外正准备派遣部分干部到奉化挂职学习，一定要把专业队伍招商、委托招商和挂职招商的这些举措落到实处，见到实效。要改善投资环境，努力营造亲商、安商、富商的良好氛围。要加快集中签约活动的组织准备工作，争取今年签约项目更多、规模更大、效果更好，做到达产一批、建设一批、储备一批、洽谈一批。要加快济西工业园区基础设施和入园项目建设进度。园区是汇聚生产要素和承接产业转移的重要载体。要尽快完成一期和二期工程基础设施配套，高标准实现“四通一平”，搞好绿化美化亮化，为更多项目入园创造条件。要走好市场化运作的路子，多渠道破解资金难题。园区建设要倒排工期，责任到人，争时间、赶进度，集中精力把基础设施建设搞上去。年初，县委、县政府给各级各部门下达了招商引资任务，月底又确定了万平米标准厂房的建设任务，并明确了相应的责任领导和责任部门，签定了责任书，写在文件上。责任书就是军令状，必须不折不扣地按时完成。各级各部门要自觉服从县委、县政府的安排，落实责任，强化措施，千方百计克服一切困难，集中精力抓好标准厂房和入园项目建设。对已确定入园或已开工建设的项目，特别是齐发药业扩产、华源锅炉扩产、福胶扩产和万吨树脂砂铸造等项目，相关包挂领导要盯紧靠住，用创新的思维和方法及时解决目前存在的各种困难和问题，努力使项目早落地、早开工；相关企业要发扬只争朝夕的精神，排除一切困难和干扰，想方设法抢进度、向前赶，确保早日建成投产。</w:t>
      </w:r>
    </w:p>
    <w:p>
      <w:pPr>
        <w:ind w:left="0" w:right="0" w:firstLine="560"/>
        <w:spacing w:before="450" w:after="450" w:line="312" w:lineRule="auto"/>
      </w:pPr>
      <w:r>
        <w:rPr>
          <w:rFonts w:ascii="宋体" w:hAnsi="宋体" w:eastAsia="宋体" w:cs="宋体"/>
          <w:color w:val="000"/>
          <w:sz w:val="28"/>
          <w:szCs w:val="28"/>
        </w:rPr>
        <w:t xml:space="preserve">第二，要进一步增强生产要素内生力，突出技改膨胀。要抓好技改新上项目的落实。年初我们确定了山水万吨水泥一期、万套摩托车配件扩产、万吨球铁管件扩产等个重点技改新上项目，总投资亿元。目前，共完成工业投资亿元，部分项目已竣工投产，部分正在建设，部分尚未启动。县级领导和有关部门要认真落实包挂责任制，及时帮助企业解决建设中的问题。企业负责同志要千方百计、想方设法克服困难，加快进度，尽快投产达产。要深入开展学玛钢活动，不断提高管理水平，不断开发新产品，不断开拓新市场，进一步提高企业核心竞争力。</w:t>
      </w:r>
    </w:p>
    <w:p>
      <w:pPr>
        <w:ind w:left="0" w:right="0" w:firstLine="560"/>
        <w:spacing w:before="450" w:after="450" w:line="312" w:lineRule="auto"/>
      </w:pPr>
      <w:r>
        <w:rPr>
          <w:rFonts w:ascii="宋体" w:hAnsi="宋体" w:eastAsia="宋体" w:cs="宋体"/>
          <w:color w:val="000"/>
          <w:sz w:val="28"/>
          <w:szCs w:val="28"/>
        </w:rPr>
        <w:t xml:space="preserve">第三，要进一步增加农民收入，突出农业产业化。</w:t>
      </w:r>
    </w:p>
    <w:p>
      <w:pPr>
        <w:ind w:left="0" w:right="0" w:firstLine="560"/>
        <w:spacing w:before="450" w:after="450" w:line="312" w:lineRule="auto"/>
      </w:pPr>
      <w:r>
        <w:rPr>
          <w:rFonts w:ascii="宋体" w:hAnsi="宋体" w:eastAsia="宋体" w:cs="宋体"/>
          <w:color w:val="000"/>
          <w:sz w:val="28"/>
          <w:szCs w:val="28"/>
        </w:rPr>
        <w:t xml:space="preserve">第四，要进一步搞好城市建设，突出锦东新区的开发。县城是</w:t>
      </w:r>
    </w:p>
    <w:p>
      <w:pPr>
        <w:ind w:left="0" w:right="0" w:firstLine="560"/>
        <w:spacing w:before="450" w:after="450" w:line="312" w:lineRule="auto"/>
      </w:pPr>
      <w:r>
        <w:rPr>
          <w:rFonts w:ascii="宋体" w:hAnsi="宋体" w:eastAsia="宋体" w:cs="宋体"/>
          <w:color w:val="000"/>
          <w:sz w:val="28"/>
          <w:szCs w:val="28"/>
        </w:rPr>
        <w:t xml:space="preserve">二、三产业的载体，是三个文明建设的窗口，是构建和谐社会的重要内容，也是一个县综合形象的直接体现。作为城市建设的重点，就是锦东新区。在率先突破动员会上我就讲了，率先突破的重点就是工业经济、农业产业化和城市建设三个方面，城市建设的重点就是突破锦东新区。如果各项工作平均用力，就是平起平推，就不是突破。锦东新区，要确保月底前完成锦东大街和平石路建设任务，月底前配套实施绿化、美化、亮化工程，并力争交通客运中心、物流中心及部分单位的办公楼开工建设。近期常委会就要研究敲定政务大厦的搬迁问题。同时要搞好绿化、美化、亮化，提高城市的品位。</w:t>
      </w:r>
    </w:p>
    <w:p>
      <w:pPr>
        <w:ind w:left="0" w:right="0" w:firstLine="560"/>
        <w:spacing w:before="450" w:after="450" w:line="312" w:lineRule="auto"/>
      </w:pPr>
      <w:r>
        <w:rPr>
          <w:rFonts w:ascii="宋体" w:hAnsi="宋体" w:eastAsia="宋体" w:cs="宋体"/>
          <w:color w:val="000"/>
          <w:sz w:val="28"/>
          <w:szCs w:val="28"/>
        </w:rPr>
        <w:t xml:space="preserve">第五，要进一步搞好“和谐平阴”建设，突出社会稳定。</w:t>
      </w:r>
    </w:p>
    <w:p>
      <w:pPr>
        <w:ind w:left="0" w:right="0" w:firstLine="560"/>
        <w:spacing w:before="450" w:after="450" w:line="312" w:lineRule="auto"/>
      </w:pPr>
      <w:r>
        <w:rPr>
          <w:rFonts w:ascii="宋体" w:hAnsi="宋体" w:eastAsia="宋体" w:cs="宋体"/>
          <w:color w:val="000"/>
          <w:sz w:val="28"/>
          <w:szCs w:val="28"/>
        </w:rPr>
        <w:t xml:space="preserve">第六，要进一步搞好先进性教育活动，突出用经济建设的成果来检验活动的成效。要结合第二批先进性教育活动，在党员领导干部中深入开展“三查三看”活动。一查思想，看思想解放了没有，观念更新了没有，市场意识、发展意识、机遇意识树立了没有；二查工作，看工作的思路理没理清，实现目标的措施到没到位，激励制约的机制建没建立；三查作风，看是否做到了求真务实、真抓实干，是否做到了雷厉风行、马上就办，是否做到了迎难而上、敢抓敢管。要通过“三查三看”，把先进性教育活动激发出的热情，引导到工作上，落实到发展上，体现到突破上，切实做到“两不误，两促进”。要用经济建设成果来检验先进性教育活动的成效。不管其他地方提不提，我们平阴县要这样提。一个地区、一个乡镇，只有经济建设搞上去了，才能说明先进性教育活动开展得扎实、科学、有效。不能就学习谈学习，就教育谈教育，要通过开展先进性教育活动，为经济建设提供坚实的政治、组织和思想保证。</w:t>
      </w:r>
    </w:p>
    <w:p>
      <w:pPr>
        <w:ind w:left="0" w:right="0" w:firstLine="560"/>
        <w:spacing w:before="450" w:after="450" w:line="312" w:lineRule="auto"/>
      </w:pPr>
      <w:r>
        <w:rPr>
          <w:rFonts w:ascii="宋体" w:hAnsi="宋体" w:eastAsia="宋体" w:cs="宋体"/>
          <w:color w:val="000"/>
          <w:sz w:val="28"/>
          <w:szCs w:val="28"/>
        </w:rPr>
        <w:t xml:space="preserve">三、加强领导，转变作风，强化措施，明确责任，扎实工作，狠抓落实</w:t>
      </w:r>
    </w:p>
    <w:p>
      <w:pPr>
        <w:ind w:left="0" w:right="0" w:firstLine="560"/>
        <w:spacing w:before="450" w:after="450" w:line="312" w:lineRule="auto"/>
      </w:pPr>
      <w:r>
        <w:rPr>
          <w:rFonts w:ascii="宋体" w:hAnsi="宋体" w:eastAsia="宋体" w:cs="宋体"/>
          <w:color w:val="000"/>
          <w:sz w:val="28"/>
          <w:szCs w:val="28"/>
        </w:rPr>
        <w:t xml:space="preserve">第一，要振奋精神。领导班子、领导成员的精神状态对经济社会发展起着非常重要的作用。目前来看，下半年特别是三季度各项工作任务十分艰巨，在我们突出的六项工作中特别是招商引资工作难度还很大，矛盾还很多，问题还不少。如果没有好的精神状态，面对困难，畏难发愁，萎靡不振，望而却步，缺乏必胜的信心，缺乏顽强的意志力，缺乏克服困难的勇气，缺乏积极向上的动力，我们的工作就不会有大的成效，就达不到率先突破的要求，就达不到乘势而上的要求，就对不住平阴万人民。在困难面前，领导干部要振奋精神，有好的精神状态，增强信心、决心和动力，要越战越勇，迎难而上，确保完成各项工作任务。</w:t>
      </w:r>
    </w:p>
    <w:p>
      <w:pPr>
        <w:ind w:left="0" w:right="0" w:firstLine="560"/>
        <w:spacing w:before="450" w:after="450" w:line="312" w:lineRule="auto"/>
      </w:pPr>
      <w:r>
        <w:rPr>
          <w:rFonts w:ascii="宋体" w:hAnsi="宋体" w:eastAsia="宋体" w:cs="宋体"/>
          <w:color w:val="000"/>
          <w:sz w:val="28"/>
          <w:szCs w:val="28"/>
        </w:rPr>
        <w:t xml:space="preserve">第二，要强化责任。不管是县级领导干部，还是部门领导干部、乡镇领导干部，还是企业家，处在领导干部的平台上。这个平台赋予了我们加快发展的权利、责任和使命。为官一任、执政一方就要造福一方、发展一方，这是职责所在、使命所系。同时，在这个平台上也可以实现和体现自己的价值、能力和水平。每位领导干部都要进一步增强工作的责任感、使命感，增强落实的主动性、积极性。要进一步细化工作责任。在率先突破远郊县实施意见中，我们已将各项目标任务逐项分解落实到了县级领导、乡镇和部门身上。这次会议又对三季度和下半年重点工作任务作了分解。会后，相关责任领导和部门要把每项工作细化分解到各个职能岗位、各个责任人，明确完成时间，明确工作要求，对工作组织不力，不能按时完成工作目标的，不认真履行职责，管理不到位、工作不落实的，要采取措施予以严肃处理。</w:t>
      </w:r>
    </w:p>
    <w:p>
      <w:pPr>
        <w:ind w:left="0" w:right="0" w:firstLine="560"/>
        <w:spacing w:before="450" w:after="450" w:line="312" w:lineRule="auto"/>
      </w:pPr>
      <w:r>
        <w:rPr>
          <w:rFonts w:ascii="宋体" w:hAnsi="宋体" w:eastAsia="宋体" w:cs="宋体"/>
          <w:color w:val="000"/>
          <w:sz w:val="28"/>
          <w:szCs w:val="28"/>
        </w:rPr>
        <w:t xml:space="preserve">第三，要提高能力。各项工作要想取得成效，经济工作要想取得跨越式的发展，就必须提高我们的操作能力和策划水平，就必须学会抓工作重点，学会抓主要矛盾和矛盾的主要方面，就必须学会“弹钢琴”，学会研究、分析、遵循、把握规律，按照客观规律办事。特别是经济工作，不按照客观规律办事就会犯很大的错误。在党的历史上特别在大跃进期间，之所以犯那么大的错误，导致饿死了几千万人，就是因为没有按照规律办事。要学会研究和找准工作的切入点和突破口，集中人力、物力、财力攻坚克难，做到举重若轻、事半功倍。</w:t>
      </w:r>
    </w:p>
    <w:p>
      <w:pPr>
        <w:ind w:left="0" w:right="0" w:firstLine="560"/>
        <w:spacing w:before="450" w:after="450" w:line="312" w:lineRule="auto"/>
      </w:pPr>
      <w:r>
        <w:rPr>
          <w:rFonts w:ascii="宋体" w:hAnsi="宋体" w:eastAsia="宋体" w:cs="宋体"/>
          <w:color w:val="000"/>
          <w:sz w:val="28"/>
          <w:szCs w:val="28"/>
        </w:rPr>
        <w:t xml:space="preserve">第四，要增强发展意识。领导干部一定要树立“大发展小困难，小发展大困难，不发展更困难”的理念，思想上想着发展，脑子里思考发展，工作上干着发展，把发展作为我们做大的政治。把发展作为最大的政治，受益的将是一方百姓，是我们的领导干部。如果冲击了发展这个最大的政治，受害的也将是一方百姓和领导干部。</w:t>
      </w:r>
    </w:p>
    <w:p>
      <w:pPr>
        <w:ind w:left="0" w:right="0" w:firstLine="560"/>
        <w:spacing w:before="450" w:after="450" w:line="312" w:lineRule="auto"/>
      </w:pPr>
      <w:r>
        <w:rPr>
          <w:rFonts w:ascii="宋体" w:hAnsi="宋体" w:eastAsia="宋体" w:cs="宋体"/>
          <w:color w:val="000"/>
          <w:sz w:val="28"/>
          <w:szCs w:val="28"/>
        </w:rPr>
        <w:t xml:space="preserve">第五，要转变作风。作风问题是我们事业成败的关键。面对下半年特别是第三季度的工作任务，如果我们作风漂浮，只想不干，只说不干，松松垮垮，拖拖拉拉，我们将一事无成，工作就不会有大的成效。领导干部必须转变作风，深入基层，深入群众，调查研究，“解剖麻雀”，一个问题一个问题的解决，一个矛盾一个矛盾的化解，一个困难一个困难的克服。工作干不好、任务完不成就要“食不甘味，寝不安席”。脑子要像车轱辘一样，永远想着工作，思考着工作落实的措施、手段和办法。没有这种精神，工作要想取得大的成效根本不可能。</w:t>
      </w:r>
    </w:p>
    <w:p>
      <w:pPr>
        <w:ind w:left="0" w:right="0" w:firstLine="560"/>
        <w:spacing w:before="450" w:after="450" w:line="312" w:lineRule="auto"/>
      </w:pPr>
      <w:r>
        <w:rPr>
          <w:rFonts w:ascii="宋体" w:hAnsi="宋体" w:eastAsia="宋体" w:cs="宋体"/>
          <w:color w:val="000"/>
          <w:sz w:val="28"/>
          <w:szCs w:val="28"/>
        </w:rPr>
        <w:t xml:space="preserve">第六，要狠抓落实和督查。过去在会上我就讲，半年工作就是要落实、落实、再落实，实干、实干、再实干。落实是我们整个工作链条当中最重要的一环，最根本的一环，也是最核心、最关键的一环。我们的工作思路再科学、目标再宏伟，如果抓不好落实，也仅仅是一纸空白。下半年，主要是按照刚才讲到的六个重点，突出抓好落实。要靠转变作风抓落实，靠提高操作能力抓落实，靠强化责任抓落实，靠昂扬向上的奋斗精神抓落实。各级领导干部要深入基层，深入实际，亲历亲为，靠前指挥，一项工作一项工作地抓落实，一件实事一件实事地办到位，一个难点一个难点地来解决。要狠抓督促检查到位。对已部署的工作，要严格按照要求的进度和完成的时限全程跟踪催办，随时掌握进度，及时查漏补缺。要全方位靠上去督查，督查领导，督查干部，督查作风，始终保持紧张有序的工作态势。</w:t>
      </w:r>
    </w:p>
    <w:p>
      <w:pPr>
        <w:ind w:left="0" w:right="0" w:firstLine="560"/>
        <w:spacing w:before="450" w:after="450" w:line="312" w:lineRule="auto"/>
      </w:pPr>
      <w:r>
        <w:rPr>
          <w:rFonts w:ascii="宋体" w:hAnsi="宋体" w:eastAsia="宋体" w:cs="宋体"/>
          <w:color w:val="000"/>
          <w:sz w:val="28"/>
          <w:szCs w:val="28"/>
        </w:rPr>
        <w:t xml:space="preserve">同志们，当前是全年工作的关键时期，我们面临的工作任务千头万绪，要完成和超额完成各项任务目标，仍需要付出艰辛的努力。全县各级各部门和各级领导干部，要以邓小平理论和“三个代表”重要思想为指导，解放思想，干事创业，加快发展，以更加昂扬的姿态、更加进取的精神、更加扎实的工作，努力开创率先突破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2025-06-19T05:16:39+08:00</dcterms:created>
  <dcterms:modified xsi:type="dcterms:W3CDTF">2025-06-19T05:16:39+08:00</dcterms:modified>
</cp:coreProperties>
</file>

<file path=docProps/custom.xml><?xml version="1.0" encoding="utf-8"?>
<Properties xmlns="http://schemas.openxmlformats.org/officeDocument/2006/custom-properties" xmlns:vt="http://schemas.openxmlformats.org/officeDocument/2006/docPropsVTypes"/>
</file>