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县委书记在经济工作会议结束时的讲话</w:t>
      </w:r>
      <w:bookmarkEnd w:id="1"/>
    </w:p>
    <w:p>
      <w:pPr>
        <w:jc w:val="center"/>
        <w:spacing w:before="0" w:after="450"/>
      </w:pPr>
      <w:r>
        <w:rPr>
          <w:rFonts w:ascii="Arial" w:hAnsi="Arial" w:eastAsia="Arial" w:cs="Arial"/>
          <w:color w:val="999999"/>
          <w:sz w:val="20"/>
          <w:szCs w:val="20"/>
        </w:rPr>
        <w:t xml:space="preserve">来源：网络  作者：梦中情人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县委书记在经济工作会议结束时的讲话在县委九届四次全委会上，我们提出了20xx年工作的指导意见，刚才***同志又就全县的经济工作进行了安排，可以说做好20xx年的工作，思路已经清楚，目标已经明确，全县上下要紧紧围绕“抓落实、求发展”这一主题，...</w:t>
      </w:r>
    </w:p>
    <w:p>
      <w:pPr>
        <w:ind w:left="0" w:right="0" w:firstLine="560"/>
        <w:spacing w:before="450" w:after="450" w:line="312" w:lineRule="auto"/>
      </w:pPr>
      <w:r>
        <w:rPr>
          <w:rFonts w:ascii="宋体" w:hAnsi="宋体" w:eastAsia="宋体" w:cs="宋体"/>
          <w:color w:val="000"/>
          <w:sz w:val="28"/>
          <w:szCs w:val="28"/>
        </w:rPr>
        <w:t xml:space="preserve">县委书记在经济工作会议结束时的讲话</w:t>
      </w:r>
    </w:p>
    <w:p>
      <w:pPr>
        <w:ind w:left="0" w:right="0" w:firstLine="560"/>
        <w:spacing w:before="450" w:after="450" w:line="312" w:lineRule="auto"/>
      </w:pPr>
      <w:r>
        <w:rPr>
          <w:rFonts w:ascii="宋体" w:hAnsi="宋体" w:eastAsia="宋体" w:cs="宋体"/>
          <w:color w:val="000"/>
          <w:sz w:val="28"/>
          <w:szCs w:val="28"/>
        </w:rPr>
        <w:t xml:space="preserve">在县委九届四次全委会上，我们提出了20xx年工作的指导意见，刚才***同志又就全县的经济工作进行了安排，可以说做好20xx年的工作，思路已经清楚，目标已经明确，全县上下要紧紧围绕“抓落实、求发展”这一主题，快速启动、强力推进、务求实效。下面，我就贯彻落实好这两次会议精神，认真抓好各项工作落实，促进全县快速发展，讲四点意见：</w:t>
      </w:r>
    </w:p>
    <w:p>
      <w:pPr>
        <w:ind w:left="0" w:right="0" w:firstLine="560"/>
        <w:spacing w:before="450" w:after="450" w:line="312" w:lineRule="auto"/>
      </w:pPr>
      <w:r>
        <w:rPr>
          <w:rFonts w:ascii="宋体" w:hAnsi="宋体" w:eastAsia="宋体" w:cs="宋体"/>
          <w:color w:val="000"/>
          <w:sz w:val="28"/>
          <w:szCs w:val="28"/>
        </w:rPr>
        <w:t xml:space="preserve">一、冷静分析发展中存在的问题，增强抓好工作落实的激情</w:t>
      </w:r>
    </w:p>
    <w:p>
      <w:pPr>
        <w:ind w:left="0" w:right="0" w:firstLine="560"/>
        <w:spacing w:before="450" w:after="450" w:line="312" w:lineRule="auto"/>
      </w:pPr>
      <w:r>
        <w:rPr>
          <w:rFonts w:ascii="宋体" w:hAnsi="宋体" w:eastAsia="宋体" w:cs="宋体"/>
          <w:color w:val="000"/>
          <w:sz w:val="28"/>
          <w:szCs w:val="28"/>
        </w:rPr>
        <w:t xml:space="preserve">做好20xx年的工作，我们必须客观地分析面临的形势，冷静的查找存在的问题。连续几次全市的会议上，市委、市政府都把全市各县市区的发展情况进行了比较，把邯郸的发展与中原地区做了比较。从这些比较中可以看出，过来几年，尤其是过去的一年来，全国、全省的整个大形势是非常好，经济发展的速度、财政收入、农民人均纯收入都取得了一个多年少有的好成绩。全市各兄弟县思想解放，发展措施有力，发展环境优越，发展势头强劲。在这个快速发展的大潮中，我县虽然也有自己的特色，但整体工作尤其是工业经济发展的距离在拉大，外向型经济发展的距离在拉大，财政收入的差距在拉大。可以说，我县的经济面临着一个可能被淘汰的危机，我县的财政面临着生存危机。</w:t>
      </w:r>
    </w:p>
    <w:p>
      <w:pPr>
        <w:ind w:left="0" w:right="0" w:firstLine="560"/>
        <w:spacing w:before="450" w:after="450" w:line="312" w:lineRule="auto"/>
      </w:pPr>
      <w:r>
        <w:rPr>
          <w:rFonts w:ascii="宋体" w:hAnsi="宋体" w:eastAsia="宋体" w:cs="宋体"/>
          <w:color w:val="000"/>
          <w:sz w:val="28"/>
          <w:szCs w:val="28"/>
        </w:rPr>
        <w:t xml:space="preserve">全县发展中的不足和差距可以用“两少、两差”来概括：一是纳税大户少。全县年纳税额在10万以上的企业仅有16家，其中纳税额100万元以上的企业也只有3家，而且有2家是国有企业。可以说全县支撑县域经济的企业少得可怜，支撑县财政的企业少得更可怜。靠这些月纳税不到1万元的企业，如何来保证近6000名公教人员工资足额发放，如何保证100多个党政机关、事业单位的正常运转。我们***县这样的经济基础，这样的财政基础，不上马大的项目行不行，不加快发展行不行？二是用电量特别是工业用电量少。用电量的多少，是一个地方企业多少、企业效率甚至经济发展速度最真实、最直接的体现。在邯郸市19个县（市）区中，绝大部分的工业用电都呈大幅增长之势，而我县的工业用电仍然是与去年持平，工业用电只占总用电量的三分之一，位居全市的后三名。工业用电量没有实现增长，说明我县工业不仅没有实现新的发展，我县与其它县份在工业上的差距越来越大。这尤其需要我们注意、需要我们警惕。三是经济发展的外向度差。主要表现在外贸出口方面，20xx年全县出口创汇仅有12万美元，在全市19个县（市）区排名中倒数第一。这说明我县的精品产品少，科技含量不高，尤其是能达到出口水平、能打入国际市场的产品少。同时也说明我县经济发展的外向度不高，参与国内、国际市场的竞争能力非常弱。四是全县发展后劲差。这个发展后劲主要体现在项目建设上。去年下半年我们主要抓了7个重点建设项目，就是这7个项目我也只完成开工4个，还有3个项目没有真正落地。项目是发展的载体和支撑，没有项目或有项目落实不了，见不到效益，谈何发展？</w:t>
      </w:r>
    </w:p>
    <w:p>
      <w:pPr>
        <w:ind w:left="0" w:right="0" w:firstLine="560"/>
        <w:spacing w:before="450" w:after="450" w:line="312" w:lineRule="auto"/>
      </w:pPr>
      <w:r>
        <w:rPr>
          <w:rFonts w:ascii="宋体" w:hAnsi="宋体" w:eastAsia="宋体" w:cs="宋体"/>
          <w:color w:val="000"/>
          <w:sz w:val="28"/>
          <w:szCs w:val="28"/>
        </w:rPr>
        <w:t xml:space="preserve">经济发展中的这“两少、两差”，要求我们必须正视现实，背水一战，奋力一博。否则，我们的发展空间就会越来越小，发展就会越来越来被动，今后的发展就会越来越难。所以，我们今年的工作主题就是发展、就是速度、就是效益，我们工作的主要任务就是落实、落实、再落实。全县每一位干部都要紧紧立足于自身职能，按照全县的工作重点，以奋发有为的精神状态，抓项目、抓开放、抓民营、抓落实，真正把全县的发展推向一个新阶段。</w:t>
      </w:r>
    </w:p>
    <w:p>
      <w:pPr>
        <w:ind w:left="0" w:right="0" w:firstLine="560"/>
        <w:spacing w:before="450" w:after="450" w:line="312" w:lineRule="auto"/>
      </w:pPr>
      <w:r>
        <w:rPr>
          <w:rFonts w:ascii="宋体" w:hAnsi="宋体" w:eastAsia="宋体" w:cs="宋体"/>
          <w:color w:val="000"/>
          <w:sz w:val="28"/>
          <w:szCs w:val="28"/>
        </w:rPr>
        <w:t xml:space="preserve">二、抓落实要切中要害，要有攻坚克难的气魄</w:t>
      </w:r>
    </w:p>
    <w:p>
      <w:pPr>
        <w:ind w:left="0" w:right="0" w:firstLine="560"/>
        <w:spacing w:before="450" w:after="450" w:line="312" w:lineRule="auto"/>
      </w:pPr>
      <w:r>
        <w:rPr>
          <w:rFonts w:ascii="宋体" w:hAnsi="宋体" w:eastAsia="宋体" w:cs="宋体"/>
          <w:color w:val="000"/>
          <w:sz w:val="28"/>
          <w:szCs w:val="28"/>
        </w:rPr>
        <w:t xml:space="preserve">再好的规划、再好的思路，再大的决心，只要不落实，就是纸上谈兵，就是一句空话。抓落实，关键要紧紧抓住发展中难点和弱项，敢于直面问题、触及矛盾，创造性的解决。从当前，项目建设落地难、民营企业发展慢、发展环境不够优、影响全县稳定的问题仍未从根本上解决等问题仍然是制约全县发展的关键，仍然是全县发展的弱项和难点，对这些问题必须下大力量，集全县之力切实解决。对这些问题，我们在县委全委会、经济工作会上已经提出了明确而具体的要求，各单位必须严格按要求抓好落实。在解决这些难点、热点问题时，还必须突出三点：一要盯着问题做工作。难题来了，困难来了，问题来了，绕是绕不过的，躲是躲不过的。我们必须面对困难，直面问题，迎难而上，想千方百计的解决。发展的路上没有过不去的火焰山，世上没有解决不了的问题。过来的经验告诉我们，什么时候不怕困难、与困难面对面的较量，什么时候就一定能够取得胜利；什么时候躲着难题走，被动的、受到影响的还是我们自己。二要一根杆子插到底。要在全县实行一线工作法、现场工作法，县级干部带头，各级干部上项目建设的一线、产业推进的一线、招商引资的一线、解决矛盾纠纷的一线，零距离办公、零距离解决问题。一线工作可以直接触及事物的本质，可以把握问题的实质，可以更有效的解决问题。三要敢于叫真碰硬。在推进工作中，要大胆工作，面对矛盾和问题，敢于处理、敢于解决。只要是为了全县的利益、群众的利益，该怎么办就怎么办，该怎样处理就怎样处理，敢于得罪人。县委、县政府对干事要坚决支持、坚决撑腰，坚决为干事业的扫清道路、创优环境。对不能和县委、县政府保持一致，不求发展、搞杂音、使横劲的，要坚决予以处理。</w:t>
      </w:r>
    </w:p>
    <w:p>
      <w:pPr>
        <w:ind w:left="0" w:right="0" w:firstLine="560"/>
        <w:spacing w:before="450" w:after="450" w:line="312" w:lineRule="auto"/>
      </w:pPr>
      <w:r>
        <w:rPr>
          <w:rFonts w:ascii="宋体" w:hAnsi="宋体" w:eastAsia="宋体" w:cs="宋体"/>
          <w:color w:val="000"/>
          <w:sz w:val="28"/>
          <w:szCs w:val="28"/>
        </w:rPr>
        <w:t xml:space="preserve">三、要创优抓落实的环境，切实维护社会稳定</w:t>
      </w:r>
    </w:p>
    <w:p>
      <w:pPr>
        <w:ind w:left="0" w:right="0" w:firstLine="560"/>
        <w:spacing w:before="450" w:after="450" w:line="312" w:lineRule="auto"/>
      </w:pPr>
      <w:r>
        <w:rPr>
          <w:rFonts w:ascii="宋体" w:hAnsi="宋体" w:eastAsia="宋体" w:cs="宋体"/>
          <w:color w:val="000"/>
          <w:sz w:val="28"/>
          <w:szCs w:val="28"/>
        </w:rPr>
        <w:t xml:space="preserve">只有政治安定、社会稳定，我们各级干部才能把精力和时间集中到抓落实、求发展上，稳定是我们做好一切工作的前提条件。做好维护稳定工作，就要严打整治造声势。要始终保持对犯罪分子的高压态势，严厉打击各种刑事犯罪和黑恶势力犯罪，让群众生活有舒适感，让商户一进入***有安全感。要强化全民的环境意识。全县广大干部、全县每一个群众，人人都是投资环境，都代表着***形象，树立***形象必须从每一个人做起。这方面要用活生生的例子，加强宣传教育，强化全民环境意识。再就是要切实为群众解决问题。当前我县和全国其它地方一样，都正处在一个矛盾的多发期，这要求我们必须把解决这些矛盾和问题作为一项重要任务，作为一项重要工作内容。当前军转干部安置、改制企业矛盾纠纷、农村基金会、项目占地等问题都还没有彻底解决，其它矛盾隐患也还存在，这要求我们必须拿出较大的精力来做工作，来解决问题。问题不从根本上解决，就会为今后的发展留下隐患。要坚持单位“一把手”负责制，每个单位的“一把手”对本单位的稳定工作负总责，哪个单位出了问题，就要追究哪个单位“一把手”的责任。对工作不细致、不深入、不到位，致使出现越级访的责任人，要严格按照有关制度规定严肃处理，该给处分就给处分，该处罚就处罚，该一票否决就一票否决，是谁的责任就追究谁的责任。</w:t>
      </w:r>
    </w:p>
    <w:p>
      <w:pPr>
        <w:ind w:left="0" w:right="0" w:firstLine="560"/>
        <w:spacing w:before="450" w:after="450" w:line="312" w:lineRule="auto"/>
      </w:pPr>
      <w:r>
        <w:rPr>
          <w:rFonts w:ascii="宋体" w:hAnsi="宋体" w:eastAsia="宋体" w:cs="宋体"/>
          <w:color w:val="000"/>
          <w:sz w:val="28"/>
          <w:szCs w:val="28"/>
        </w:rPr>
        <w:t xml:space="preserve">四、要早起动、开好局、起好步，确保各项工作有一个良好的开端</w:t>
      </w:r>
    </w:p>
    <w:p>
      <w:pPr>
        <w:ind w:left="0" w:right="0" w:firstLine="560"/>
        <w:spacing w:before="450" w:after="450" w:line="312" w:lineRule="auto"/>
      </w:pPr>
      <w:r>
        <w:rPr>
          <w:rFonts w:ascii="宋体" w:hAnsi="宋体" w:eastAsia="宋体" w:cs="宋体"/>
          <w:color w:val="000"/>
          <w:sz w:val="28"/>
          <w:szCs w:val="28"/>
        </w:rPr>
        <w:t xml:space="preserve">今天已经是元月6日，新的一年已经开始，我们要立即行动起来，按照县委全委会和经济工作会的安排部署，迅速开展工作，为全年的工作开展开好局、起好步。各乡镇、县直各单位要紧密结合实际，紧锣密鼓地抓好各项工作的落实。一要细化目标。就是进一步分解经济发展的目标，逐项落实到基层，落实到人头，并建立严格的目标管理责任制，确保人人有任务、人人有压力、人人有责任。二要以动为先。就是坚持早部署、早衔接、早起步，及早动手，及早行动，迅速进入工作状态，迅速使各项工作走上正轨，迅速把各项工作推向深入，确保首季开门红。三要改进作风。要注重深入到工作一线调查研究，制定工作推进措施，分析解决实际问题，用扎扎实实的作风、实实在在的举措，促进实实在在的发展，给群众谋到实实在在的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2025-06-17T22:40:25+08:00</dcterms:created>
  <dcterms:modified xsi:type="dcterms:W3CDTF">2025-06-17T22:40:25+08:00</dcterms:modified>
</cp:coreProperties>
</file>

<file path=docProps/custom.xml><?xml version="1.0" encoding="utf-8"?>
<Properties xmlns="http://schemas.openxmlformats.org/officeDocument/2006/custom-properties" xmlns:vt="http://schemas.openxmlformats.org/officeDocument/2006/docPropsVTypes"/>
</file>