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2025党员自传范文</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叫某某，男，汉族，1987年11月7日出生于湖南省湘潭县一个农村家庭，现为湖南省邵阳学院中文系07级汉语言文学专业1班学生。家中一共四口人，年过八旬的奶奶徐顺如，父亲洪海文和母亲曾毛利都是勤劳、朴实的农民，政治面貌都为群众。 自懂事以来，...</w:t>
      </w:r>
    </w:p>
    <w:p>
      <w:pPr>
        <w:ind w:left="0" w:right="0" w:firstLine="560"/>
        <w:spacing w:before="450" w:after="450" w:line="312" w:lineRule="auto"/>
      </w:pPr>
      <w:r>
        <w:rPr>
          <w:rFonts w:ascii="宋体" w:hAnsi="宋体" w:eastAsia="宋体" w:cs="宋体"/>
          <w:color w:val="000"/>
          <w:sz w:val="28"/>
          <w:szCs w:val="28"/>
        </w:rPr>
        <w:t xml:space="preserve">我叫某某，男，汉族，1987年11月7日出生于湖南省湘潭县一个农村家庭，现为湖南省邵阳学院中文系07级汉语言文学专业1班学生。</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w:t>
      </w:r>
    </w:p>
    <w:p>
      <w:pPr>
        <w:ind w:left="0" w:right="0" w:firstLine="560"/>
        <w:spacing w:before="450" w:after="450" w:line="312" w:lineRule="auto"/>
      </w:pPr>
      <w:r>
        <w:rPr>
          <w:rFonts w:ascii="宋体" w:hAnsi="宋体" w:eastAsia="宋体" w:cs="宋体"/>
          <w:color w:val="000"/>
          <w:sz w:val="28"/>
          <w:szCs w:val="28"/>
        </w:rPr>
        <w:t xml:space="preserve">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湖南省湘潭县响塘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 随着“九年义务教育”的普及，XX年9月，我进入湖南省湘潭县响塘乡南谷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湖南省重点中学——湖南省湘潭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湖南省湘潭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XX年年9月，经历再次高考的检验，我成为湖南省邵阳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2025年3月参加了邵阳学院中文系党校培训，这是第一次通过上课的方式正式接受党的教育，第一次真正意义上如饥似渴地吮吸着党组织的养分，第一次认真学习马列主义毛泽东思想，党的章程，对党的认识逐渐清晰。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2025年5月12日，一个全体中国人甚至是全世界不能忘记的日子，一个震惊全世界的灾难，让全体中国人苏醒过来。面临那么一次突如其来的灾难，中国——这个伟大的集体再一次展示了“团结——力量”这二者的密切联系，在中国共产党的领导下，在共产党员的带领下，全体中国人民同舟共济，众志成城，终于从悲伤中站了起来。作为一个在校学生，及时不能像解放军那样亲自跑到前线参加救援行动，但是我随时密切关注着震区的一切进展，并参与了邵阳市红十字会组织的慈善募捐活动，尽管在大街上受苦受累，受尽路人异样的眼神，但我仍坚持心中那股“为人民服务”的热情，我知道这是我作为一个中国人，一个共产党的后背人员唯一能做的一点小小的事，一丝的苦痛又算得了什么呢？能在迈入组织神圣大门前接受这样一次考验，也许正是组织给予我的机会吧，在这样的行动中，我能够真正体会到一个人民公仆的艰辛，体会到作为一名领路人肩上的责任。同时，经历了这样一次磨练，我也做好了一切向组织靠拢的准备，做好了为社会主义事业奉献的准备。</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XX年年“十七大”顺利召开，作为一名时代青年，作为一名党组织的后备力量，我坚决拥护党组织的决议：高举中国特色的社会主义伟大旗帜，以邓小平理论和“三个代表”重要思想为指导，深入贯彻落实科学发展观，继续解放思想，坚持改革开放，推动科学发展，促进社会和谐，为夺取全面建设小康社会新胜利而奋斗。xx的报告高举中国特色社会主义伟大旗帜，认真总结了党的十六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2025-06-18T07:35:13+08:00</dcterms:created>
  <dcterms:modified xsi:type="dcterms:W3CDTF">2025-06-18T07:35:13+08:00</dcterms:modified>
</cp:coreProperties>
</file>

<file path=docProps/custom.xml><?xml version="1.0" encoding="utf-8"?>
<Properties xmlns="http://schemas.openxmlformats.org/officeDocument/2006/custom-properties" xmlns:vt="http://schemas.openxmlformats.org/officeDocument/2006/docPropsVTypes"/>
</file>