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2025入团申请书高中标准版范文四篇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入团申请书是要求入团青年向共青团提交入团意愿书的一种工具。 以下是为大家整理的关于20_入团申请书高中标准版的文章4篇 ,欢迎品鉴！第1篇: 20_入团申请书高中标准版　　尊敬的校团委：　　我作为一名高中三年级的学生，在思想认识和个人觉悟上...</w:t>
      </w:r>
    </w:p>
    <w:p>
      <w:pPr>
        <w:ind w:left="0" w:right="0" w:firstLine="560"/>
        <w:spacing w:before="450" w:after="450" w:line="312" w:lineRule="auto"/>
      </w:pPr>
      <w:r>
        <w:rPr>
          <w:rFonts w:ascii="宋体" w:hAnsi="宋体" w:eastAsia="宋体" w:cs="宋体"/>
          <w:color w:val="000"/>
          <w:sz w:val="28"/>
          <w:szCs w:val="28"/>
        </w:rPr>
        <w:t xml:space="preserve">入团申请书是要求入团青年向共青团提交入团意愿书的一种工具。 以下是为大家整理的关于20_入团申请书高中标准版的文章4篇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20_入团申请书高中标准版</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我是中学高三（四）班申请参加中国共产主义青年团，坚决拥护团组织的领导，严格遵守共青团的所有章领和规定。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2025-06-21T13:10:57+08:00</dcterms:created>
  <dcterms:modified xsi:type="dcterms:W3CDTF">2025-06-21T13:10:57+08:00</dcterms:modified>
</cp:coreProperties>
</file>

<file path=docProps/custom.xml><?xml version="1.0" encoding="utf-8"?>
<Properties xmlns="http://schemas.openxmlformats.org/officeDocument/2006/custom-properties" xmlns:vt="http://schemas.openxmlformats.org/officeDocument/2006/docPropsVTypes"/>
</file>