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入团申请书800字初一(实用5篇)</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团志愿书是申请入团的人在经过考察后，初步认为可以接收而需要进一步研究审核时同意填写的一种表格形式。下面是由i乐德范文网编辑为大家整理的“入团申请书800字初一(实用5篇)”，仅供参考，欢迎大家阅读本文。入团申请书800字初一1敬爱...</w:t>
      </w:r>
    </w:p>
    <w:p>
      <w:pPr>
        <w:ind w:left="0" w:right="0" w:firstLine="560"/>
        <w:spacing w:before="450" w:after="450" w:line="312" w:lineRule="auto"/>
      </w:pPr>
      <w:r>
        <w:rPr>
          <w:rFonts w:ascii="宋体" w:hAnsi="宋体" w:eastAsia="宋体" w:cs="宋体"/>
          <w:color w:val="000"/>
          <w:sz w:val="28"/>
          <w:szCs w:val="28"/>
        </w:rPr>
        <w:t xml:space="preserve">　　入团志愿书是申请入团的人在经过考察后，初步认为可以接收而需要进一步研究审核时同意填写的一种表格形式。下面是由i乐德范文网编辑为大家整理的“入团申请书800字初一(实用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我，是一名平凡的年轻人，也正如每一名青年人一样，有着理想和抱负，向往着美好的未来。而这一切都需要一个指路的标灯，而共青团就是青年人的航标!</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纵观历史，注目今朝，我们的共青团无愧于青年先进组织的光荣称号，无愧于抛头颅洒热血的革命先烈，无愧于我们的祖国，人民。</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在班上，我是一名班长，每一天，我都按照共青团员的行为标准严格要求自己。认真学习，工作刻苦认真，工作与学习互相平衡。升入xx中学以来，由于学习成绩突出与工作态度认真，深受老师和同学们的好评。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主力军。</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进入初一，我思想上要求进步的愿望变得更为迫切了。当我看到同学们佩戴闪闪发光的团徽，心理就羡慕不已。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他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入团申请书800字初一4</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　　(一)努力学习马克思主义、毛泽东思想和邓小平理论，学习团的基本知识，学习科学、文化和业务知识，不断提高为人民服务的本领。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入团申请书800字初一5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我是初中xx班学生xxx。</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中国共产主义青年团是中国青年的先进组织，是中国共产党的有力助手和后备军，是中国青年学习马列主义、毛泽东思想和邓小平理论的大学校，是培养和塑造“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中国共产主义青年团为推进社会主义建设作出了重要贡献，促进了青年一代的健康成长，对青少年有着深远而积极的影响。我为我们的共青团感到自豪和骄傲!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在xx中学学习快到一年了，我通过团章的学习和团员同志的教育以及老师的帮助，明确地认识到作为一名中学生，只有入团，才能使自己的初中生活过得更加有意义，才能更好地为同学服务，为集体做更多的事，为社会做出更大更多的贡献。应该积极争取加入青年人自己的组织——中国共产主义青年团。我向往她!因此，我应该争取加入共青团。我在班上的成绩也算不错。加入共青团后，我将更严格要求自己，坚决拥护中国共产党的领导，遵守团的章程，执行团的决议，履行团员义务，严守团的纪律，把团的名誉放在首位，个人名誉得失放在次位，勤奋学习，积极工作，弥补学习和生活中的不足，为共产主义事业而奋斗!</w:t>
      </w:r>
    </w:p>
    <w:p>
      <w:pPr>
        <w:ind w:left="0" w:right="0" w:firstLine="560"/>
        <w:spacing w:before="450" w:after="450" w:line="312" w:lineRule="auto"/>
      </w:pPr>
      <w:r>
        <w:rPr>
          <w:rFonts w:ascii="宋体" w:hAnsi="宋体" w:eastAsia="宋体" w:cs="宋体"/>
          <w:color w:val="000"/>
          <w:sz w:val="28"/>
          <w:szCs w:val="28"/>
        </w:rPr>
        <w:t xml:space="preserve">　　本人尊敬师长，团结同学，热爱班集体，维护班集体荣誉。在班上担任班长，对工作认真、负责，能督促和帮助同学学习，协助老师管理好班集体，起模范带头作用。平时能做到积极主动去学习复习，不断提高自己的学习成绩，上课做好笔记，掌握好每节课的重点、难点，遇到难题时，主动请教老师和同学。在劳动方面，能按劳动委员的要求认真对待。希望团支部批准我加入中国共青团，如果我被批准入团，我决心遵守团的纪律，遵守团的章程，执行团的决议，履行团的义务。吃苦在前，享受在后，做一个名副其实的共青团员。如果我未被批准，我也决不气馁，以后更加努力学习，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最后，我再次请求团组织接受我的入团申请，我接受组织对我的考验，决不会辜负团组织的期望。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2025-06-20T10:50:41+08:00</dcterms:created>
  <dcterms:modified xsi:type="dcterms:W3CDTF">2025-06-20T10:50:41+08:00</dcterms:modified>
</cp:coreProperties>
</file>

<file path=docProps/custom.xml><?xml version="1.0" encoding="utf-8"?>
<Properties xmlns="http://schemas.openxmlformats.org/officeDocument/2006/custom-properties" xmlns:vt="http://schemas.openxmlformats.org/officeDocument/2006/docPropsVTypes"/>
</file>