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【共青团入团申请书范文高中生】共青团入团申请书范本高中生三篇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共青团根据党的工作重心的转移，紧密围绕改革开放和经济建设开展工作，为推进社会主义现代化建设事业作出了重要贡献，促进了青年一代的健康成长。i乐德范文网今天为大家精心准备了共青团入团申请书范本高中生三篇，希望对大家有所帮助!　　 共青团入团申请...</w:t>
      </w:r>
    </w:p>
    <w:p>
      <w:pPr>
        <w:ind w:left="0" w:right="0" w:firstLine="560"/>
        <w:spacing w:before="450" w:after="450" w:line="312" w:lineRule="auto"/>
      </w:pPr>
      <w:r>
        <w:rPr>
          <w:rFonts w:ascii="宋体" w:hAnsi="宋体" w:eastAsia="宋体" w:cs="宋体"/>
          <w:color w:val="000"/>
          <w:sz w:val="28"/>
          <w:szCs w:val="28"/>
        </w:rPr>
        <w:t xml:space="preserve">共青团根据党的工作重心的转移，紧密围绕改革开放和经济建设开展工作，为推进社会主义现代化建设事业作出了重要贡献，促进了青年一代的健康成长。i乐德范文网今天为大家精心准备了共青团入团申请书范本高中生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共青团入团申请书范本高中生一篇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高二(3)班的xxx，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共青团入团申请书范本高中生二篇</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是一名高三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的学校，是中国共产党的助手和后备军。中国********青年团坚决拥护中国******的纲领，以马克思主义、毛泽东思想为行动指南，用建设有中国特色社会主义的理论武装全团，解放思想、实事求是，团结全国各族青年，把我国建设成为富强、民主、文明的社会主义现代化国家，为最终实现********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青年团，坚决拥护中国******的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共青团入团申请书范本高中生三篇</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团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2025-06-18T11:25:54+08:00</dcterms:created>
  <dcterms:modified xsi:type="dcterms:W3CDTF">2025-06-18T11:25:54+08:00</dcterms:modified>
</cp:coreProperties>
</file>

<file path=docProps/custom.xml><?xml version="1.0" encoding="utf-8"?>
<Properties xmlns="http://schemas.openxmlformats.org/officeDocument/2006/custom-properties" xmlns:vt="http://schemas.openxmlformats.org/officeDocument/2006/docPropsVTypes"/>
</file>