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2025最新版入党申请书3000字。|2025最新版入党申请书3000字</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入党申请书，又称入党申请报告，是要求入党的人向所在单位的党组织提出的一种书面材料。以下是本站整理的2024最新版入党申请书3000字，欢迎阅读！研究生入党申请书3000字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入党申请书，又称入党申请报告，是要求入党的人向所在单位的党组织提出的一种书面材料。以下是本站整理的2025最新版入党申请书3000字，欢迎阅读！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开放逐步深入，才能真正将我国建设成为独立、民主、富强的社会主义国家，才能最终实现我们的崇高理想――实现共产主义。</w:t>
      </w:r>
    </w:p>
    <w:p>
      <w:pPr>
        <w:ind w:left="0" w:right="0" w:firstLine="560"/>
        <w:spacing w:before="450" w:after="450" w:line="312" w:lineRule="auto"/>
      </w:pPr>
      <w:r>
        <w:rPr>
          <w:rFonts w:ascii="宋体" w:hAnsi="宋体" w:eastAsia="宋体" w:cs="宋体"/>
          <w:color w:val="000"/>
          <w:sz w:val="28"/>
          <w:szCs w:val="28"/>
        </w:rPr>
        <w:t xml:space="preserve">　　中国共产党在中国的重要作用不仅仅能从教科书、历史进程中领略到。在日益发展的现代生活中，中国人民也惊叹建国以来中国的巨大变化，而世界也开始为中国的崛起与富强刮目相看。</w:t>
      </w:r>
    </w:p>
    <w:p>
      <w:pPr>
        <w:ind w:left="0" w:right="0" w:firstLine="560"/>
        <w:spacing w:before="450" w:after="450" w:line="312" w:lineRule="auto"/>
      </w:pPr>
      <w:r>
        <w:rPr>
          <w:rFonts w:ascii="宋体" w:hAnsi="宋体" w:eastAsia="宋体" w:cs="宋体"/>
          <w:color w:val="000"/>
          <w:sz w:val="28"/>
          <w:szCs w:val="28"/>
        </w:rPr>
        <w:t xml:space="preserve">　　在本科阶段，我就深感中国共产党在中国的建设、生活等各方面所起的重大作用。一项项如国家助学贷款、助学金等政策使千百万的贫困学生圆了大学梦，也为国家的发展积蓄人才。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xx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w:t>
      </w:r>
    </w:p>
    <w:p>
      <w:pPr>
        <w:ind w:left="0" w:right="0" w:firstLine="560"/>
        <w:spacing w:before="450" w:after="450" w:line="312" w:lineRule="auto"/>
      </w:pPr>
      <w:r>
        <w:rPr>
          <w:rFonts w:ascii="宋体" w:hAnsi="宋体" w:eastAsia="宋体" w:cs="宋体"/>
          <w:color w:val="000"/>
          <w:sz w:val="28"/>
          <w:szCs w:val="28"/>
        </w:rPr>
        <w:t xml:space="preserve">　　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w:t>
      </w:r>
    </w:p>
    <w:p>
      <w:pPr>
        <w:ind w:left="0" w:right="0" w:firstLine="560"/>
        <w:spacing w:before="450" w:after="450" w:line="312" w:lineRule="auto"/>
      </w:pPr>
      <w:r>
        <w:rPr>
          <w:rFonts w:ascii="宋体" w:hAnsi="宋体" w:eastAsia="宋体" w:cs="宋体"/>
          <w:color w:val="000"/>
          <w:sz w:val="28"/>
          <w:szCs w:val="28"/>
        </w:rPr>
        <w:t xml:space="preserve">　　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学院xx班的一名大一新生xxx，我自愿要求加入中国共产党。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中国共产党，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　　从1921年中国共产党成立至今九十多年，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中国共产党是一个能够克服自身缺点不断进步的党，她不愧为一个伟大、光荣、正确的党。九十多年的光辉历程更加表明，没有中国共产党，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回想69年前新中国刚成立时，国内的政治经济环境十分恶劣。这对刚为解放事业呕心沥血的中国共产党来说是一个巨大的挑战，可是党全心全意为人民服务的宗旨69年来始终不变，他们为了人民的幸福努力奋斗，为了国家和民族的复兴奋勇向前，一代代的党员都用行动实践这一服务人民理念，夙兴夜寐，奋斗于前线，不愧是中华民族的先锋队。在中国共产党的带领下，神州大地重新焕发了光彩，中华民族自立自强地屹立于世界民族之林。东方巨龙腾飞了。想到这些，更加坚定了我向党组织靠拢的决心。多少代人的努力，才换来了今天国家的兴旺发展，社会的繁荣昌盛。没有共产党就没有新中国。</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她们以及身边许多深受我尊敬的人都有一个共同的名字——共产党员；我发现在最危急的关头总能听到一句话——共产党员跟我上。</w:t>
      </w:r>
    </w:p>
    <w:p>
      <w:pPr>
        <w:ind w:left="0" w:right="0" w:firstLine="560"/>
        <w:spacing w:before="450" w:after="450" w:line="312" w:lineRule="auto"/>
      </w:pPr>
      <w:r>
        <w:rPr>
          <w:rFonts w:ascii="宋体" w:hAnsi="宋体" w:eastAsia="宋体" w:cs="宋体"/>
          <w:color w:val="000"/>
          <w:sz w:val="28"/>
          <w:szCs w:val="28"/>
        </w:rPr>
        <w:t xml:space="preserve">　　记得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在高中时期，我荣幸地成为入党积极分子。高中时，学校也曾不止一次的对我们进行党的有关教育，可毕竟有限，只有极少数极为优秀的同学通过了党的考验，成为预备党员。虽然我没有这个机会在少年时期加入伟大的党，不过我自小就是在一个热爱党的环境中长大，因为我的父亲就是一名党员。现在，我已成为xx大学的一名大学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　　作为一名新时期的大学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认为作为一名当代大学生，我们要坚持党的根本宗旨，全心全意为人民服务。当前来说，我们需要在发奋学习时利用自己的特长或是优秀的方面，来帮助那些有困难的同学；认真学习、深刻领会＂三个代表＂的重要思想，用＂三个代表＂指导自己的思想和行动；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目前是一名大学生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今后我会更加努力地学习和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邓小平理论是毛泽东思想在新的历史条件下的继承和发展，是当代中国的马克思列宁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2025-06-20T15:11:57+08:00</dcterms:created>
  <dcterms:modified xsi:type="dcterms:W3CDTF">2025-06-20T15:11:57+08:00</dcterms:modified>
</cp:coreProperties>
</file>

<file path=docProps/custom.xml><?xml version="1.0" encoding="utf-8"?>
<Properties xmlns="http://schemas.openxmlformats.org/officeDocument/2006/custom-properties" xmlns:vt="http://schemas.openxmlformats.org/officeDocument/2006/docPropsVTypes"/>
</file>