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2025年中国共产党预备党员转正申请书</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为了便于党组织考察我，如期研究我的转正问题，现将我这一年来的学习、工作、思想情况汇报如下：　　在学习方面，我努力学习党的知识，并且第二年参加了北大党委组织部牵头组织的北京市干部在线学习活动，顺利完成了40个学分的学习要求，...</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为了便于党组织考察我，如期研究我的转正问题，现将我这一年来的学习、工作、思想情况汇报如下：</w:t>
      </w:r>
    </w:p>
    <w:p>
      <w:pPr>
        <w:ind w:left="0" w:right="0" w:firstLine="560"/>
        <w:spacing w:before="450" w:after="450" w:line="312" w:lineRule="auto"/>
      </w:pPr>
      <w:r>
        <w:rPr>
          <w:rFonts w:ascii="宋体" w:hAnsi="宋体" w:eastAsia="宋体" w:cs="宋体"/>
          <w:color w:val="000"/>
          <w:sz w:val="28"/>
          <w:szCs w:val="28"/>
        </w:rPr>
        <w:t xml:space="preserve">　　在学习方面，我努力学习党的知识，并且第二年参加了北大党委组织部牵头组织的北京市干部在线学习活动，顺利完成了40个学分的学习要求，学习的课程包括社会主义核心价值体系与构建和谐社会、干部选拔任用工作四项监督制度、远离商业贿赂系列专题、台湾问题综合讲座、北京的历史、团队管理等。此外，我还利用北大有利的学习条件，多次主动去听讲座，比如董志勇的“生活中的经济学”、汤一介和乐黛云的“北大精神”讲座等。另外，我还积极通过电视、网络尤其是新兴的微博等途径了解国内外大事，加深自己对社会现状的认识。比如我收看了胡锦涛总书记的七一讲话和辛亥革命百周年讲话，也全程密切关注了723高铁追尾事件。</w:t>
      </w:r>
    </w:p>
    <w:p>
      <w:pPr>
        <w:ind w:left="0" w:right="0" w:firstLine="560"/>
        <w:spacing w:before="450" w:after="450" w:line="312" w:lineRule="auto"/>
      </w:pPr>
      <w:r>
        <w:rPr>
          <w:rFonts w:ascii="宋体" w:hAnsi="宋体" w:eastAsia="宋体" w:cs="宋体"/>
          <w:color w:val="000"/>
          <w:sz w:val="28"/>
          <w:szCs w:val="28"/>
        </w:rPr>
        <w:t xml:space="preserve">　　在工作方面，我努力工作，在做好自己本职工作的同时，也利用自己的计算机知识，积极帮助同事们排忧解难。今年由于新人的加入，我从网络室完全转移到教学办，负责本科生科研的管理。我一贯以螺丝钉精神要求自己，爱岗敬业，在平凡的岗位上兢兢业业，发挥自己应有的力量。</w:t>
      </w:r>
    </w:p>
    <w:p>
      <w:pPr>
        <w:ind w:left="0" w:right="0" w:firstLine="560"/>
        <w:spacing w:before="450" w:after="450" w:line="312" w:lineRule="auto"/>
      </w:pPr>
      <w:r>
        <w:rPr>
          <w:rFonts w:ascii="宋体" w:hAnsi="宋体" w:eastAsia="宋体" w:cs="宋体"/>
          <w:color w:val="000"/>
          <w:sz w:val="28"/>
          <w:szCs w:val="28"/>
        </w:rPr>
        <w:t xml:space="preserve">　　在思想方面，通过过去一年的党组织生活，我在理论学习上更加深入。我阅读了《万历十五年》、《彭德怀自述》、《时寒冰说：经济大棋局，我们怎么办》、《蒋介石传》等书籍，还参观了中国国家博物馆和中国科技馆，以求进一步了解历史和当下。我通过网络等各种信息渠道，了解世界形势，了解中国社会的各方面情况，使自己在掌握尽可能全面信息的基础上，得出自己的独立判断。我主动去电影院观看了《建党伟业》、《辛亥革命》，为革命先烈抛头颅洒热血的豪情和朝气所感动，并深刻感受到今天和平生活的来之不易。我还特别学习</w:t>
      </w:r>
    </w:p>
    <w:p>
      <w:pPr>
        <w:ind w:left="0" w:right="0" w:firstLine="560"/>
        <w:spacing w:before="450" w:after="450" w:line="312" w:lineRule="auto"/>
      </w:pPr>
      <w:r>
        <w:rPr>
          <w:rFonts w:ascii="宋体" w:hAnsi="宋体" w:eastAsia="宋体" w:cs="宋体"/>
          <w:color w:val="000"/>
          <w:sz w:val="28"/>
          <w:szCs w:val="28"/>
        </w:rPr>
        <w:t xml:space="preserve">　　《2025年中国共产党预备党员转正申请书》出自：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2025-06-18T18:40:07+08:00</dcterms:created>
  <dcterms:modified xsi:type="dcterms:W3CDTF">2025-06-18T18:40:07+08:00</dcterms:modified>
</cp:coreProperties>
</file>

<file path=docProps/custom.xml><?xml version="1.0" encoding="utf-8"?>
<Properties xmlns="http://schemas.openxmlformats.org/officeDocument/2006/custom-properties" xmlns:vt="http://schemas.openxmlformats.org/officeDocument/2006/docPropsVTypes"/>
</file>