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中等职业学校毕业生自我鉴定(6篇)</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护理学校毕业生自我鉴定中等职业学校毕业生自我鉴定一自专升本毕业以来，一直以严谨的态度和积极的热情投身于学习和工作中，有成功的喜悦，也有失败的辛酸。真正接触到临床后，才发现，临床护理和书本上的理论知识还是存在着差距，自己不仅要有扎实的理论，熟...</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自专升本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珍贵的校园生活已经结束了，现在要来总结一下这几年来的得失，从中继承做得好的方面改进不足的地方，使自己回顾走过的路，也更是为了看清将来要走的路。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校园时，本来想解放一下自己的，但是很快我就明白了，校园的学习是更需要努力认真的。看到周围的同学们拼命的学习，开始了校园的学习旅程，觉得自己落后了。</w:t>
      </w:r>
    </w:p>
    <w:p>
      <w:pPr>
        <w:ind w:left="0" w:right="0" w:firstLine="560"/>
        <w:spacing w:before="450" w:after="450" w:line="312" w:lineRule="auto"/>
      </w:pPr>
      <w:r>
        <w:rPr>
          <w:rFonts w:ascii="宋体" w:hAnsi="宋体" w:eastAsia="宋体" w:cs="宋体"/>
          <w:color w:val="000"/>
          <w:sz w:val="28"/>
          <w:szCs w:val="28"/>
        </w:rPr>
        <w:t xml:space="preserve">校园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学习护理单有理论是不行的，还要有良好的护理技术。所以在上实践课的时候我都会争取机会多操作几次，加上校园本来就少学生可给学生用的空间可不少。所以我可以再趁放学时间多练习一下。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校园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校园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四年的校园生活是我人生这条线上的一小段，是闪闪发光的一小段，它包含了汗水和收获，为我划平人生的线起着至关重要的.作用。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作为新世纪的学生，就要告别四年的学生活了，我始终相信：用心就一定能赢得精彩！三年来我刻苦地学习，丰富的活动造就了充实的生活；同时，这也使我从一个懵懂的高中生蜕变为一个壮志满怀的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从踏入学门槛的那天起，经过良师的精心指导以及自己的奋力拚搏、自强不息，我逐渐成为了一个能适应社会要求的新时代学生，并为做一个知识型的建设者打下坚实的基础。此外，我性格开朗、幽默，为人友善热情，能和周围同学、朋友、导师和睦相处。走向社会，迎接挑战，我将不断学习进取，完善自己的人生，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提高，为将来走向社会奠定基础，这两年的学习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省了，这只是上天给予的一种考验，是不能跌倒的。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学生活，给了我一次重新塑造自我、完善自我的机会。在思想上：我积极地向党组织靠拢，使我对我们党有了更为深刻的认识。在学习上，我十分热爱自己的专业，在历次的考试中都取得了优异的成绩。学是育人培才的摇篮，身处其中，我不知不觉慢慢成长起来。不但知识丰富了，能力提高了，而且人生观，世界观也得到了更好的锤炼。在这四个里，我的综合素质得到了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在21世界里，人才是最珍贵的，作为21世界的学生，选择了前方，就注定要风雨兼程。不管未来的路是康庄道亦或是充满荆棘，我都要不断前进，不断努力。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