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湖南省《我是接班人》网络大课堂学习心得多篇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韩国彩妆NEF”为你整理了这篇人工智能教育论坛学习心得体会范文，希望能给你的学习、工作带来参考借鉴作用。【正文】人工智能教育论坛学习心得体会人工智能改变了我们的生活方式，理解什么是人工智能，才能知道人工智能...</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结合当前工作需要，的会员“韩国彩妆NEF”为你整理了这篇人工智能教育论坛学习心得体会范文，希望能给你的学习、工作带来参考借鉴作用。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人工智能教育论坛学习心得体会</w:t>
      </w:r>
    </w:p>
    <w:p>
      <w:pPr>
        <w:ind w:left="0" w:right="0" w:firstLine="560"/>
        <w:spacing w:before="450" w:after="450" w:line="312" w:lineRule="auto"/>
      </w:pPr>
      <w:r>
        <w:rPr>
          <w:rFonts w:ascii="宋体" w:hAnsi="宋体" w:eastAsia="宋体" w:cs="宋体"/>
          <w:color w:val="000"/>
          <w:sz w:val="28"/>
          <w:szCs w:val="28"/>
        </w:rPr>
        <w:t xml:space="preserve">人工智能改变了我们的生活方式，理解什么是人工智能，才能知道人工智能教育要培养学生什么知识，什么素养，才能为社会发展提供源源不断的动力源泉。</w:t>
      </w:r>
    </w:p>
    <w:p>
      <w:pPr>
        <w:ind w:left="0" w:right="0" w:firstLine="560"/>
        <w:spacing w:before="450" w:after="450" w:line="312" w:lineRule="auto"/>
      </w:pPr>
      <w:r>
        <w:rPr>
          <w:rFonts w:ascii="宋体" w:hAnsi="宋体" w:eastAsia="宋体" w:cs="宋体"/>
          <w:color w:val="000"/>
          <w:sz w:val="28"/>
          <w:szCs w:val="28"/>
        </w:rPr>
        <w:t xml:space="preserve">人工智能简称AI，它是研究、开发用于模拟、延伸和扩展人的智能的理论、方法、技术及应用系统的一门新的技术科学，在此次人工智能教育论坛中，黄锦辉教授对人工智能用更加利于理解的解释是人工智能等于云计算、大数据、机器学习和5G技术综合的产物，做好人工智能教育能实现不断提升人们生活的质量，在论坛中，刘三女牙教授指出人工智能教育的智能化新模式正在形成，其教育的着力点集中在算力、数据处理、算法以及场景化的学习，使学生对教材可以理解，教育情景可以感知，学习服务可以定制，使人工智能教育从智能增强，转变为智能补偿，最终达到智能替代。</w:t>
      </w:r>
    </w:p>
    <w:p>
      <w:pPr>
        <w:ind w:left="0" w:right="0" w:firstLine="560"/>
        <w:spacing w:before="450" w:after="450" w:line="312" w:lineRule="auto"/>
      </w:pPr>
      <w:r>
        <w:rPr>
          <w:rFonts w:ascii="宋体" w:hAnsi="宋体" w:eastAsia="宋体" w:cs="宋体"/>
          <w:color w:val="000"/>
          <w:sz w:val="28"/>
          <w:szCs w:val="28"/>
        </w:rPr>
        <w:t xml:space="preserve">在实际过程中，很多学校没有开展人工智能教育，人工智能教育不是一蹴而就的事情，那要怎么逐步开展起来呢？人工智能开展过程中，主要面临的问题主要有：第一教材的缺乏，第二师资的缺乏，第三课程实施的场地缺乏，第四怎么教的问题。在18日下午分论坛中，很多同行教师提供不同学校具有特色的人工智能教育开展模式，为我们提供了开展人工智能教育参照案例，针对教材缺乏问题，对人工智能比较重视的学校有的建立区域教研和课程资源建设，有的开发人工智能课程、有的建立研学基地，还有的建立网络学习平台；针对师资问题，教师主要通过自学，网络学习与多参加线下培训学习方式自我成长，提高课程融合能力和课程开发能力；针对实施场地和怎么教的问题，大部分学校没有开展起来的原因可能主要也是因为资金对场地和平台投入比较大，但是可以利用信息技术课堂作为人工智能教育的切入点，融入数据、算法、程序设计、机器人课程、开源硬件类课程等，利用项目式教学或其他活动如科技创新、创客、跨学科活动等助力课程落地，逐步建立课程——空间——活动的人工智能教育活动实践，在论坛中也介绍了人工智能教育需要遵循学生各年龄层的学情特点，分为三个阶段，第一阶段大班STEM基础教学，第二轮实践教学建立社团校队，第三开展项目式专训，培育科技特长生，或者各年级年级培养学生人工智能教育的不同目标，小学低年级可以主要培养综合素养，小学高年级跨学科应用，初中形成目标方向，高中向目标方向进行研究。</w:t>
      </w:r>
    </w:p>
    <w:p>
      <w:pPr>
        <w:ind w:left="0" w:right="0" w:firstLine="560"/>
        <w:spacing w:before="450" w:after="450" w:line="312" w:lineRule="auto"/>
      </w:pPr>
      <w:r>
        <w:rPr>
          <w:rFonts w:ascii="宋体" w:hAnsi="宋体" w:eastAsia="宋体" w:cs="宋体"/>
          <w:color w:val="000"/>
          <w:sz w:val="28"/>
          <w:szCs w:val="28"/>
        </w:rPr>
        <w:t xml:space="preserve">这次的粤港澳台人工智能教育论坛学习，拓宽了我对人工智能教育的认识，对我的教学如何开展人工智能教育具有指导和借鉴意义。</w:t>
      </w:r>
    </w:p>
    <w:p>
      <w:pPr>
        <w:ind w:left="0" w:right="0" w:firstLine="560"/>
        <w:spacing w:before="450" w:after="450" w:line="312" w:lineRule="auto"/>
      </w:pPr>
      <w:r>
        <w:rPr>
          <w:rFonts w:ascii="宋体" w:hAnsi="宋体" w:eastAsia="宋体" w:cs="宋体"/>
          <w:color w:val="000"/>
          <w:sz w:val="28"/>
          <w:szCs w:val="28"/>
        </w:rPr>
        <w:t xml:space="preserve">（李翠婷，惠东县惠州一中双语国际学校）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2025-06-17T17:03:11+08:00</dcterms:created>
  <dcterms:modified xsi:type="dcterms:W3CDTF">2025-06-17T17:03:11+08:00</dcterms:modified>
</cp:coreProperties>
</file>

<file path=docProps/custom.xml><?xml version="1.0" encoding="utf-8"?>
<Properties xmlns="http://schemas.openxmlformats.org/officeDocument/2006/custom-properties" xmlns:vt="http://schemas.openxmlformats.org/officeDocument/2006/docPropsVTypes"/>
</file>