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我国钢铁贸易发展的ＳＷＯＴ分析及对策建议(1)论文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 要] 钢铁贸易在国际贸易中有着重要的地位。本文对我国钢铁行业对外贸易进行了SWOT分析，提出了发展中国钢铁对外贸易的对策建议。【论文关键词】 钢铁贸易 中国 对策建议 近年来，全球钢铁贸易的规模得到了飞速发展。中国钢铁贸易占世界钢铁贸...</w:t>
      </w:r>
    </w:p>
    <w:p>
      <w:pPr>
        <w:ind w:left="0" w:right="0" w:firstLine="560"/>
        <w:spacing w:before="450" w:after="450" w:line="312" w:lineRule="auto"/>
      </w:pPr>
      <w:r>
        <w:rPr>
          <w:rFonts w:ascii="宋体" w:hAnsi="宋体" w:eastAsia="宋体" w:cs="宋体"/>
          <w:color w:val="000"/>
          <w:sz w:val="28"/>
          <w:szCs w:val="28"/>
        </w:rPr>
        <w:t xml:space="preserve">[摘 要] 钢铁贸易在国际贸易中有着重要的地位。本文对我国钢铁行业对外贸易进行了SWOT分析，提出了发展中国钢铁对外贸易的对策建议。</w:t>
      </w:r>
    </w:p>
    <w:p>
      <w:pPr>
        <w:ind w:left="0" w:right="0" w:firstLine="560"/>
        <w:spacing w:before="450" w:after="450" w:line="312" w:lineRule="auto"/>
      </w:pPr>
      <w:r>
        <w:rPr>
          <w:rFonts w:ascii="宋体" w:hAnsi="宋体" w:eastAsia="宋体" w:cs="宋体"/>
          <w:color w:val="000"/>
          <w:sz w:val="28"/>
          <w:szCs w:val="28"/>
        </w:rPr>
        <w:t xml:space="preserve">【论文关键词】 钢铁贸易 中国 对策建议 近年来，全球钢铁贸易的规模得到了飞速发展。中国钢铁贸易占世界钢铁贸易的比重不断上升。</w:t>
      </w:r>
    </w:p>
    <w:p>
      <w:pPr>
        <w:ind w:left="0" w:right="0" w:firstLine="560"/>
        <w:spacing w:before="450" w:after="450" w:line="312" w:lineRule="auto"/>
      </w:pPr>
      <w:r>
        <w:rPr>
          <w:rFonts w:ascii="宋体" w:hAnsi="宋体" w:eastAsia="宋体" w:cs="宋体"/>
          <w:color w:val="000"/>
          <w:sz w:val="28"/>
          <w:szCs w:val="28"/>
        </w:rPr>
        <w:t xml:space="preserve">钢铁贸易在我国对外贸易以及钢铁工业发展中的地位也日益重要。因此，研究中国钢铁对外贸易的发展有着重要的理论和实际意义。</w:t>
      </w:r>
    </w:p>
    <w:p>
      <w:pPr>
        <w:ind w:left="0" w:right="0" w:firstLine="560"/>
        <w:spacing w:before="450" w:after="450" w:line="312" w:lineRule="auto"/>
      </w:pPr>
      <w:r>
        <w:rPr>
          <w:rFonts w:ascii="宋体" w:hAnsi="宋体" w:eastAsia="宋体" w:cs="宋体"/>
          <w:color w:val="000"/>
          <w:sz w:val="28"/>
          <w:szCs w:val="28"/>
        </w:rPr>
        <w:t xml:space="preserve">一、中国钢铁对外贸易的SWOT分析 2025年在世界钢铁出口贸易中，中国钢铁出口贸易额占世界全部钢铁出口贸易份额的排名仅次于欧盟和日本； 1.中国钢铁对外贸易的优势分析。</w:t>
      </w:r>
    </w:p>
    <w:p>
      <w:pPr>
        <w:ind w:left="0" w:right="0" w:firstLine="560"/>
        <w:spacing w:before="450" w:after="450" w:line="312" w:lineRule="auto"/>
      </w:pPr>
      <w:r>
        <w:rPr>
          <w:rFonts w:ascii="宋体" w:hAnsi="宋体" w:eastAsia="宋体" w:cs="宋体"/>
          <w:color w:val="000"/>
          <w:sz w:val="28"/>
          <w:szCs w:val="28"/>
        </w:rPr>
        <w:t xml:space="preserve">(1)经济增长速度快，国内外需求旺盛。世界经济的快速发展，对中国钢铁的需求量也日益增加，2025年～2025年，中国钢铁出口到美国和欧盟的平均年增长率都较高，分别是30%和35%，以及世界制造中心向中国转移，进一步推动中国钢铁行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2)生产成本低，国际市场开拓能力强。中国廉价的劳动力使中国钢铁产品拥有了较大的价格竞争优势，中国人工成本占收入比例4%，而国际钢铁公司超过15%。</w:t>
      </w:r>
    </w:p>
    <w:p>
      <w:pPr>
        <w:ind w:left="0" w:right="0" w:firstLine="560"/>
        <w:spacing w:before="450" w:after="450" w:line="312" w:lineRule="auto"/>
      </w:pPr>
      <w:r>
        <w:rPr>
          <w:rFonts w:ascii="宋体" w:hAnsi="宋体" w:eastAsia="宋体" w:cs="宋体"/>
          <w:color w:val="000"/>
          <w:sz w:val="28"/>
          <w:szCs w:val="28"/>
        </w:rPr>
        <w:t xml:space="preserve">因此与发达国家相比具有产品成本低的优势。 （</w:t>
      </w:r>
    </w:p>
    <w:p>
      <w:pPr>
        <w:ind w:left="0" w:right="0" w:firstLine="560"/>
        <w:spacing w:before="450" w:after="450" w:line="312" w:lineRule="auto"/>
      </w:pPr>
      <w:r>
        <w:rPr>
          <w:rFonts w:ascii="宋体" w:hAnsi="宋体" w:eastAsia="宋体" w:cs="宋体"/>
          <w:color w:val="000"/>
          <w:sz w:val="28"/>
          <w:szCs w:val="28"/>
        </w:rPr>
        <w:t xml:space="preserve">3)后发优势明显，技术创新能力不断提升。国内仍然存在一些落后产能，但国内大型钢铁企业的新建项目中，集中了世界上最先进的技术和设备。</w:t>
      </w:r>
    </w:p>
    <w:p>
      <w:pPr>
        <w:ind w:left="0" w:right="0" w:firstLine="560"/>
        <w:spacing w:before="450" w:after="450" w:line="312" w:lineRule="auto"/>
      </w:pPr>
      <w:r>
        <w:rPr>
          <w:rFonts w:ascii="宋体" w:hAnsi="宋体" w:eastAsia="宋体" w:cs="宋体"/>
          <w:color w:val="000"/>
          <w:sz w:val="28"/>
          <w:szCs w:val="28"/>
        </w:rPr>
        <w:t xml:space="preserve">中国各大钢铁公司纷纷放眼海外，到国外投资建厂，以寻求新的发展空间。 2.中国钢铁对外贸易的劣势分析。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1)出口产品以低附加值为主。与发达国家相比，中国科研开发投入低，缺乏技术创新能力。因此钢铁技术落后于国际先进水平，在国际分工中处于低端，不仅不利于我国进一步开拓国际钢铁市场。 （</w:t>
      </w:r>
    </w:p>
    <w:p>
      <w:pPr>
        <w:ind w:left="0" w:right="0" w:firstLine="560"/>
        <w:spacing w:before="450" w:after="450" w:line="312" w:lineRule="auto"/>
      </w:pPr>
      <w:r>
        <w:rPr>
          <w:rFonts w:ascii="宋体" w:hAnsi="宋体" w:eastAsia="宋体" w:cs="宋体"/>
          <w:color w:val="000"/>
          <w:sz w:val="28"/>
          <w:szCs w:val="28"/>
        </w:rPr>
        <w:t xml:space="preserve">2)产业集中度低。我国钢铁工业布局分散、产业集中度低。企业规模小而分散，容易导致这些企业的过度竞争，打价格战，使各企业的盈利空间缩小。 （</w:t>
      </w:r>
    </w:p>
    <w:p>
      <w:pPr>
        <w:ind w:left="0" w:right="0" w:firstLine="560"/>
        <w:spacing w:before="450" w:after="450" w:line="312" w:lineRule="auto"/>
      </w:pPr>
      <w:r>
        <w:rPr>
          <w:rFonts w:ascii="宋体" w:hAnsi="宋体" w:eastAsia="宋体" w:cs="宋体"/>
          <w:color w:val="000"/>
          <w:sz w:val="28"/>
          <w:szCs w:val="28"/>
        </w:rPr>
        <w:t xml:space="preserve">3)外贸依存度较高。由于我国铁矿石资源匮乏，自给率只有50%，2025年进口铁矿石3.2亿吨。</w:t>
      </w:r>
    </w:p>
    <w:p>
      <w:pPr>
        <w:ind w:left="0" w:right="0" w:firstLine="560"/>
        <w:spacing w:before="450" w:after="450" w:line="312" w:lineRule="auto"/>
      </w:pPr>
      <w:r>
        <w:rPr>
          <w:rFonts w:ascii="宋体" w:hAnsi="宋体" w:eastAsia="宋体" w:cs="宋体"/>
          <w:color w:val="000"/>
          <w:sz w:val="28"/>
          <w:szCs w:val="28"/>
        </w:rPr>
        <w:t xml:space="preserve">大量进口，不仅增加了生产成本，降低了原有的价格竞争优势，而且受国际铁矿石价格和海运价格的波动影响。 3.中国钢铁对外贸易的机会分析。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1)需求拉动产能增长，将壮大优势钢铁企业。中国钢铁产业近几年创造产量及钢材消费的奇迹，很大程度上源于中国良好的经济环境促进了与钢铁相关度极高的建筑、制造业、汽车、家电等产业的发展。</w:t>
      </w:r>
    </w:p>
    <w:p>
      <w:pPr>
        <w:ind w:left="0" w:right="0" w:firstLine="560"/>
        <w:spacing w:before="450" w:after="450" w:line="312" w:lineRule="auto"/>
      </w:pPr>
      <w:r>
        <w:rPr>
          <w:rFonts w:ascii="宋体" w:hAnsi="宋体" w:eastAsia="宋体" w:cs="宋体"/>
          <w:color w:val="000"/>
          <w:sz w:val="28"/>
          <w:szCs w:val="28"/>
        </w:rPr>
        <w:t xml:space="preserve">巨大的需求拉动我国钢铁产业的快速发展。 （</w:t>
      </w:r>
    </w:p>
    <w:p>
      <w:pPr>
        <w:ind w:left="0" w:right="0" w:firstLine="560"/>
        <w:spacing w:before="450" w:after="450" w:line="312" w:lineRule="auto"/>
      </w:pPr>
      <w:r>
        <w:rPr>
          <w:rFonts w:ascii="宋体" w:hAnsi="宋体" w:eastAsia="宋体" w:cs="宋体"/>
          <w:color w:val="000"/>
          <w:sz w:val="28"/>
          <w:szCs w:val="28"/>
        </w:rPr>
        <w:t xml:space="preserve">2)成本上涨可推高钢价。我国约有一半的铁矿石需从国外进口，国内铁矿石的价格不断上涨。 （</w:t>
      </w:r>
    </w:p>
    <w:p>
      <w:pPr>
        <w:ind w:left="0" w:right="0" w:firstLine="560"/>
        <w:spacing w:before="450" w:after="450" w:line="312" w:lineRule="auto"/>
      </w:pPr>
      <w:r>
        <w:rPr>
          <w:rFonts w:ascii="宋体" w:hAnsi="宋体" w:eastAsia="宋体" w:cs="宋体"/>
          <w:color w:val="000"/>
          <w:sz w:val="28"/>
          <w:szCs w:val="28"/>
        </w:rPr>
        <w:t xml:space="preserve">3)企业重组、技术进步将释放新的市场潜力。成功的企业重组一方面能充分发挥产业集群效应，迎接来自国际同行的挑战，稳定国内钢铁市场；另一方面能通过技术进步来提高劳动生产率，创造新的需求，挖掘出新的市场潜力。</w:t>
      </w:r>
    </w:p>
    <w:p>
      <w:pPr>
        <w:ind w:left="0" w:right="0" w:firstLine="560"/>
        <w:spacing w:before="450" w:after="450" w:line="312" w:lineRule="auto"/>
      </w:pPr>
      <w:r>
        <w:rPr>
          <w:rFonts w:ascii="宋体" w:hAnsi="宋体" w:eastAsia="宋体" w:cs="宋体"/>
          <w:color w:val="000"/>
          <w:sz w:val="28"/>
          <w:szCs w:val="28"/>
        </w:rPr>
        <w:t xml:space="preserve">4.中国钢铁对外贸易的威胁分析。（</w:t>
      </w:r>
    </w:p>
    <w:p>
      <w:pPr>
        <w:ind w:left="0" w:right="0" w:firstLine="560"/>
        <w:spacing w:before="450" w:after="450" w:line="312" w:lineRule="auto"/>
      </w:pPr>
      <w:r>
        <w:rPr>
          <w:rFonts w:ascii="宋体" w:hAnsi="宋体" w:eastAsia="宋体" w:cs="宋体"/>
          <w:color w:val="000"/>
          <w:sz w:val="28"/>
          <w:szCs w:val="28"/>
        </w:rPr>
        <w:t xml:space="preserve">1)贸易摩擦日益升温。近两年来，我国部分钢铁产品出口增长迅速、价格较低、对象较集中，已经招致了来自北美、拉美、欧盟、东盟等出口目的国的贸易摩擦，阻碍中国钢铁产品的出口。 （</w:t>
      </w:r>
    </w:p>
    <w:p>
      <w:pPr>
        <w:ind w:left="0" w:right="0" w:firstLine="560"/>
        <w:spacing w:before="450" w:after="450" w:line="312" w:lineRule="auto"/>
      </w:pPr>
      <w:r>
        <w:rPr>
          <w:rFonts w:ascii="宋体" w:hAnsi="宋体" w:eastAsia="宋体" w:cs="宋体"/>
          <w:color w:val="000"/>
          <w:sz w:val="28"/>
          <w:szCs w:val="28"/>
        </w:rPr>
        <w:t xml:space="preserve">2)成本优势越来越小。中国是凭借廉价的劳动力成本获得价格竞争优势。目前中国对于铁矿石的依赖程度较高（约50%），使得中国钢铁行业的原材料成本相对较高，生产成本优势逐渐缩小。 （</w:t>
      </w:r>
    </w:p>
    <w:p>
      <w:pPr>
        <w:ind w:left="0" w:right="0" w:firstLine="560"/>
        <w:spacing w:before="450" w:after="450" w:line="312" w:lineRule="auto"/>
      </w:pPr>
      <w:r>
        <w:rPr>
          <w:rFonts w:ascii="宋体" w:hAnsi="宋体" w:eastAsia="宋体" w:cs="宋体"/>
          <w:color w:val="000"/>
          <w:sz w:val="28"/>
          <w:szCs w:val="28"/>
        </w:rPr>
        <w:t xml:space="preserve">3)资源、环境压力越来越大。我国铁矿石资源不足，人均铁矿资源占有量仅为世界人均占有量的42%。</w:t>
      </w:r>
    </w:p>
    <w:p>
      <w:pPr>
        <w:ind w:left="0" w:right="0" w:firstLine="560"/>
        <w:spacing w:before="450" w:after="450" w:line="312" w:lineRule="auto"/>
      </w:pPr>
      <w:r>
        <w:rPr>
          <w:rFonts w:ascii="宋体" w:hAnsi="宋体" w:eastAsia="宋体" w:cs="宋体"/>
          <w:color w:val="000"/>
          <w:sz w:val="28"/>
          <w:szCs w:val="28"/>
        </w:rPr>
        <w:t xml:space="preserve">与国际先进水平比我国钢铁行业普遍能耗高、物耗高、污染高。资源约束日益显现，环境制约也更加严峻，不利于我国经济的可持续发展。</w:t>
      </w:r>
    </w:p>
    <w:p>
      <w:pPr>
        <w:ind w:left="0" w:right="0" w:firstLine="560"/>
        <w:spacing w:before="450" w:after="450" w:line="312" w:lineRule="auto"/>
      </w:pPr>
      <w:r>
        <w:rPr>
          <w:rFonts w:ascii="宋体" w:hAnsi="宋体" w:eastAsia="宋体" w:cs="宋体"/>
          <w:color w:val="000"/>
          <w:sz w:val="28"/>
          <w:szCs w:val="28"/>
        </w:rPr>
        <w:t xml:space="preserve">二、促进中国钢铁对外贸易的对策建议 1.注重技术创新，提高出口产品附加值。随着工业化和现代化水平的提高，市场要求钢材品质向优质、多功能、高技术含量和高附加值方向发展。</w:t>
      </w:r>
    </w:p>
    <w:p>
      <w:pPr>
        <w:ind w:left="0" w:right="0" w:firstLine="560"/>
        <w:spacing w:before="450" w:after="450" w:line="312" w:lineRule="auto"/>
      </w:pPr>
      <w:r>
        <w:rPr>
          <w:rFonts w:ascii="宋体" w:hAnsi="宋体" w:eastAsia="宋体" w:cs="宋体"/>
          <w:color w:val="000"/>
          <w:sz w:val="28"/>
          <w:szCs w:val="28"/>
        </w:rPr>
        <w:t xml:space="preserve">我国钢铁企业要加大科研经费的投入，逐步优化出口产品结构，注重生产像汽车面板这样的高质量钢材产品，以及注重产品差异性。 2.实施并购重组，提高行业集中度。</w:t>
      </w:r>
    </w:p>
    <w:p>
      <w:pPr>
        <w:ind w:left="0" w:right="0" w:firstLine="560"/>
        <w:spacing w:before="450" w:after="450" w:line="312" w:lineRule="auto"/>
      </w:pPr>
      <w:r>
        <w:rPr>
          <w:rFonts w:ascii="宋体" w:hAnsi="宋体" w:eastAsia="宋体" w:cs="宋体"/>
          <w:color w:val="000"/>
          <w:sz w:val="28"/>
          <w:szCs w:val="28"/>
        </w:rPr>
        <w:t xml:space="preserve">钢铁行业的并购重组，有利于钢铁企业的技术进步，也有利于淘汰落后企业，减少排污量，保护环境。世界钢铁工业的发展经验表明，并购重组已经成为做大做强钢铁企业的必由之路。</w:t>
      </w:r>
    </w:p>
    <w:p>
      <w:pPr>
        <w:ind w:left="0" w:right="0" w:firstLine="560"/>
        <w:spacing w:before="450" w:after="450" w:line="312" w:lineRule="auto"/>
      </w:pPr>
      <w:r>
        <w:rPr>
          <w:rFonts w:ascii="宋体" w:hAnsi="宋体" w:eastAsia="宋体" w:cs="宋体"/>
          <w:color w:val="000"/>
          <w:sz w:val="28"/>
          <w:szCs w:val="28"/>
        </w:rPr>
        <w:t xml:space="preserve">2025年2月世界排名54位的塔塔钢铁收购排名第8的英国Corus公司，一跃成为全球第五大钢铁生产厂商。 3.扩大海外投资，加快企业“走出去”。</w:t>
      </w:r>
    </w:p>
    <w:p>
      <w:pPr>
        <w:ind w:left="0" w:right="0" w:firstLine="560"/>
        <w:spacing w:before="450" w:after="450" w:line="312" w:lineRule="auto"/>
      </w:pPr>
      <w:r>
        <w:rPr>
          <w:rFonts w:ascii="宋体" w:hAnsi="宋体" w:eastAsia="宋体" w:cs="宋体"/>
          <w:color w:val="000"/>
          <w:sz w:val="28"/>
          <w:szCs w:val="28"/>
        </w:rPr>
        <w:t xml:space="preserve">中国钢铁企业应积极扩大海外投资，加快企业“走出去”的步伐。通过适度并购海外产能闲置的钢铁企业，一方面可以有效缓解国内能源消费和环保压力，另一方面可以转移国内过剩的产能，更好地规避钢铁出口增加可能带来的贸易摩擦，有效地占领当地及周边地区的钢铁市场。</w:t>
      </w:r>
    </w:p>
    <w:p>
      <w:pPr>
        <w:ind w:left="0" w:right="0" w:firstLine="560"/>
        <w:spacing w:before="450" w:after="450" w:line="312" w:lineRule="auto"/>
      </w:pPr>
      <w:r>
        <w:rPr>
          <w:rFonts w:ascii="宋体" w:hAnsi="宋体" w:eastAsia="宋体" w:cs="宋体"/>
          <w:color w:val="000"/>
          <w:sz w:val="28"/>
          <w:szCs w:val="28"/>
        </w:rPr>
        <w:t xml:space="preserve">4.加强出口管理，限制和鼓励并举。国家多次出台调控政策，意在通过调整税率减缓钢铁产品的出口和引导钢铁行业出口产品的合理结构调整。</w:t>
      </w:r>
    </w:p>
    <w:p>
      <w:pPr>
        <w:ind w:left="0" w:right="0" w:firstLine="560"/>
        <w:spacing w:before="450" w:after="450" w:line="312" w:lineRule="auto"/>
      </w:pPr>
      <w:r>
        <w:rPr>
          <w:rFonts w:ascii="宋体" w:hAnsi="宋体" w:eastAsia="宋体" w:cs="宋体"/>
          <w:color w:val="000"/>
          <w:sz w:val="28"/>
          <w:szCs w:val="28"/>
        </w:rPr>
        <w:t xml:space="preserve">对于高附加值、能占领国际市场的钢铁产品和制成品的出口，国家应积极鼓励。 5.注重与国际政策的协调，保护本国钢铁产业。</w:t>
      </w:r>
    </w:p>
    <w:p>
      <w:pPr>
        <w:ind w:left="0" w:right="0" w:firstLine="560"/>
        <w:spacing w:before="450" w:after="450" w:line="312" w:lineRule="auto"/>
      </w:pPr>
      <w:r>
        <w:rPr>
          <w:rFonts w:ascii="宋体" w:hAnsi="宋体" w:eastAsia="宋体" w:cs="宋体"/>
          <w:color w:val="000"/>
          <w:sz w:val="28"/>
          <w:szCs w:val="28"/>
        </w:rPr>
        <w:t xml:space="preserve">随着我国经济与世界各国经济关联性的增强，产业政策作用的发挥越来越需要国际政策的协调来予以保障。 参考文献: 赵昌旭 徐长生 刘泽斌:中国钢铁产业的国际贸易政策选择[J].国际贸易问题，2025，</w:t>
      </w:r>
    </w:p>
    <w:p>
      <w:pPr>
        <w:ind w:left="0" w:right="0" w:firstLine="560"/>
        <w:spacing w:before="450" w:after="450" w:line="312" w:lineRule="auto"/>
      </w:pPr>
      <w:r>
        <w:rPr>
          <w:rFonts w:ascii="宋体" w:hAnsi="宋体" w:eastAsia="宋体" w:cs="宋体"/>
          <w:color w:val="000"/>
          <w:sz w:val="28"/>
          <w:szCs w:val="28"/>
        </w:rPr>
        <w:t xml:space="preserve">(8) 王晓畅 丁 凯:中国钢铁行业周期中的战略性贸易政策选择[J].经济问题，2025，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