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关于当前我国中小企业资本结构的现状及优化途径</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 论文关键...</w:t>
      </w:r>
    </w:p>
    <w:p>
      <w:pPr>
        <w:ind w:left="0" w:right="0" w:firstLine="560"/>
        <w:spacing w:before="450" w:after="450" w:line="312" w:lineRule="auto"/>
      </w:pPr>
      <w:r>
        <w:rPr>
          <w:rFonts w:ascii="宋体" w:hAnsi="宋体" w:eastAsia="宋体" w:cs="宋体"/>
          <w:color w:val="000"/>
          <w:sz w:val="28"/>
          <w:szCs w:val="28"/>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w:t>
      </w:r>
    </w:p>
    <w:p>
      <w:pPr>
        <w:ind w:left="0" w:right="0" w:firstLine="560"/>
        <w:spacing w:before="450" w:after="450" w:line="312" w:lineRule="auto"/>
      </w:pPr>
      <w:r>
        <w:rPr>
          <w:rFonts w:ascii="宋体" w:hAnsi="宋体" w:eastAsia="宋体" w:cs="宋体"/>
          <w:color w:val="000"/>
          <w:sz w:val="28"/>
          <w:szCs w:val="28"/>
        </w:rPr>
        <w:t xml:space="preserve">论文关键词:中小企业 资本结构 优化途径</w:t>
      </w:r>
    </w:p>
    <w:p>
      <w:pPr>
        <w:ind w:left="0" w:right="0" w:firstLine="560"/>
        <w:spacing w:before="450" w:after="450" w:line="312" w:lineRule="auto"/>
      </w:pPr>
      <w:r>
        <w:rPr>
          <w:rFonts w:ascii="宋体" w:hAnsi="宋体" w:eastAsia="宋体" w:cs="宋体"/>
          <w:color w:val="000"/>
          <w:sz w:val="28"/>
          <w:szCs w:val="28"/>
        </w:rPr>
        <w:t xml:space="preserve">1当前我国中小企业资本结构的现状</w:t>
      </w:r>
    </w:p>
    <w:p>
      <w:pPr>
        <w:ind w:left="0" w:right="0" w:firstLine="560"/>
        <w:spacing w:before="450" w:after="450" w:line="312" w:lineRule="auto"/>
      </w:pPr>
      <w:r>
        <w:rPr>
          <w:rFonts w:ascii="宋体" w:hAnsi="宋体" w:eastAsia="宋体" w:cs="宋体"/>
          <w:color w:val="000"/>
          <w:sz w:val="28"/>
          <w:szCs w:val="28"/>
        </w:rPr>
        <w:t xml:space="preserve">1.1权益资本与负债资金的总量比例不合理</w:t>
      </w:r>
    </w:p>
    <w:p>
      <w:pPr>
        <w:ind w:left="0" w:right="0" w:firstLine="560"/>
        <w:spacing w:before="450" w:after="450" w:line="312" w:lineRule="auto"/>
      </w:pPr>
      <w:r>
        <w:rPr>
          <w:rFonts w:ascii="宋体" w:hAnsi="宋体" w:eastAsia="宋体" w:cs="宋体"/>
          <w:color w:val="000"/>
          <w:sz w:val="28"/>
          <w:szCs w:val="28"/>
        </w:rPr>
        <w:t xml:space="preserve">在理论上，企业的资金按照其性质可分为自有资金和借入资金。自有资金是投资人投人企业的资本金及经营中形成的积累，它反映企业所有者的权益，又称权益资金。借入资金是企业向银行、其他金融机构、其他企业等吸收的资金，又称负债资金。权益资金对企业的经营与发展有着重要意义，它不仅是企业初始运营的资金基础，同时也是企业承担债务的基础，如果一个企业权益资金过少，负债资金过多，资本结构不合理，不但会影响企业的正常经营和发展，同时使企业财务风险加大，对企业的生存带来威胁。</w:t>
      </w:r>
    </w:p>
    <w:p>
      <w:pPr>
        <w:ind w:left="0" w:right="0" w:firstLine="560"/>
        <w:spacing w:before="450" w:after="450" w:line="312" w:lineRule="auto"/>
      </w:pPr>
      <w:r>
        <w:rPr>
          <w:rFonts w:ascii="宋体" w:hAnsi="宋体" w:eastAsia="宋体" w:cs="宋体"/>
          <w:color w:val="000"/>
          <w:sz w:val="28"/>
          <w:szCs w:val="28"/>
        </w:rPr>
        <w:t xml:space="preserve">1.2权益资本与负债资金本身的结构失调</w:t>
      </w:r>
    </w:p>
    <w:p>
      <w:pPr>
        <w:ind w:left="0" w:right="0" w:firstLine="560"/>
        <w:spacing w:before="450" w:after="450" w:line="312" w:lineRule="auto"/>
      </w:pPr>
      <w:r>
        <w:rPr>
          <w:rFonts w:ascii="宋体" w:hAnsi="宋体" w:eastAsia="宋体" w:cs="宋体"/>
          <w:color w:val="000"/>
          <w:sz w:val="28"/>
          <w:szCs w:val="28"/>
        </w:rPr>
        <w:t xml:space="preserve">2优化中小企业资本结构的途径</w:t>
      </w:r>
    </w:p>
    <w:p>
      <w:pPr>
        <w:ind w:left="0" w:right="0" w:firstLine="560"/>
        <w:spacing w:before="450" w:after="450" w:line="312" w:lineRule="auto"/>
      </w:pPr>
      <w:r>
        <w:rPr>
          <w:rFonts w:ascii="宋体" w:hAnsi="宋体" w:eastAsia="宋体" w:cs="宋体"/>
          <w:color w:val="000"/>
          <w:sz w:val="28"/>
          <w:szCs w:val="28"/>
        </w:rPr>
        <w:t xml:space="preserve">2.1努力提高中小企业的自身素质，不断增强中小企业融资能力</w:t>
      </w:r>
    </w:p>
    <w:p>
      <w:pPr>
        <w:ind w:left="0" w:right="0" w:firstLine="560"/>
        <w:spacing w:before="450" w:after="450" w:line="312" w:lineRule="auto"/>
      </w:pPr>
      <w:r>
        <w:rPr>
          <w:rFonts w:ascii="宋体" w:hAnsi="宋体" w:eastAsia="宋体" w:cs="宋体"/>
          <w:color w:val="000"/>
          <w:sz w:val="28"/>
          <w:szCs w:val="28"/>
        </w:rPr>
        <w:t xml:space="preserve">要进一步规范企业公司治理结构，明确界定产权，调整优化组织结构，同时要强化经营者素质，提高企业的管理效率、内部凝聚力和经营管理水平，以增强企业融资能力。建立企业发展的长远目标，在不断提高 经济 效益的基础上，不断提取公积金、公益金，扩大自有资本规模，提高自有资本充足率。</w:t>
      </w:r>
    </w:p>
    <w:p>
      <w:pPr>
        <w:ind w:left="0" w:right="0" w:firstLine="560"/>
        <w:spacing w:before="450" w:after="450" w:line="312" w:lineRule="auto"/>
      </w:pPr>
      <w:r>
        <w:rPr>
          <w:rFonts w:ascii="宋体" w:hAnsi="宋体" w:eastAsia="宋体" w:cs="宋体"/>
          <w:color w:val="000"/>
          <w:sz w:val="28"/>
          <w:szCs w:val="28"/>
        </w:rPr>
        <w:t xml:space="preserve">2.2加大金融体制改革和创新力度.不断扩大中小企业触资规模</w:t>
      </w:r>
    </w:p>
    <w:p>
      <w:pPr>
        <w:ind w:left="0" w:right="0" w:firstLine="560"/>
        <w:spacing w:before="450" w:after="450" w:line="312" w:lineRule="auto"/>
      </w:pPr>
      <w:r>
        <w:rPr>
          <w:rFonts w:ascii="宋体" w:hAnsi="宋体" w:eastAsia="宋体" w:cs="宋体"/>
          <w:color w:val="000"/>
          <w:sz w:val="28"/>
          <w:szCs w:val="28"/>
        </w:rPr>
        <w:t xml:space="preserve">1)制定和完善信贷管理制度</w:t>
      </w:r>
    </w:p>
    <w:p>
      <w:pPr>
        <w:ind w:left="0" w:right="0" w:firstLine="560"/>
        <w:spacing w:before="450" w:after="450" w:line="312" w:lineRule="auto"/>
      </w:pPr>
      <w:r>
        <w:rPr>
          <w:rFonts w:ascii="宋体" w:hAnsi="宋体" w:eastAsia="宋体" w:cs="宋体"/>
          <w:color w:val="000"/>
          <w:sz w:val="28"/>
          <w:szCs w:val="28"/>
        </w:rPr>
        <w:t xml:space="preserve">改革现行的信贷管理制度，尽快制定和完善与中小企业发展相适应的信贷管理办法。建立灵活的贷款责任制，改进信贷业务流程，公开信贷政策，简化业务手续，提高办事效率。同时，要通过改革目前的信用等级评定办法、适当扩大贷款抵押率、进行金融产品创新等途径，最大限度地为中小企业提供全方位综合性的金融服务。 2) 发展 中小 金融 机构</w:t>
      </w:r>
    </w:p>
    <w:p>
      <w:pPr>
        <w:ind w:left="0" w:right="0" w:firstLine="560"/>
        <w:spacing w:before="450" w:after="450" w:line="312" w:lineRule="auto"/>
      </w:pPr>
      <w:r>
        <w:rPr>
          <w:rFonts w:ascii="宋体" w:hAnsi="宋体" w:eastAsia="宋体" w:cs="宋体"/>
          <w:color w:val="000"/>
          <w:sz w:val="28"/>
          <w:szCs w:val="28"/>
        </w:rPr>
        <w:t xml:space="preserve">尽快成立中小 企业 发展银行，进一步发展中小金融机构。当前我国中小企业的发展迫切要求有越来越多的中小金融机构能满足其日益需要的资金需求，以弥补大型金融机构对其融资支持的不足。因此，积极组建扶持中小企业发展的国家政策性银行一中小企业发展银行乃当务之急，它必将对中小企业的发展起到“雪中送炭”的作用。此外，国家还应出台政策，进一步鼓励和扶持其他中小金融机构的发展，为中小企业提供更多的资金支持。</w:t>
      </w:r>
    </w:p>
    <w:p>
      <w:pPr>
        <w:ind w:left="0" w:right="0" w:firstLine="560"/>
        <w:spacing w:before="450" w:after="450" w:line="312" w:lineRule="auto"/>
      </w:pPr>
      <w:r>
        <w:rPr>
          <w:rFonts w:ascii="宋体" w:hAnsi="宋体" w:eastAsia="宋体" w:cs="宋体"/>
          <w:color w:val="000"/>
          <w:sz w:val="28"/>
          <w:szCs w:val="28"/>
        </w:rPr>
        <w:t xml:space="preserve">3)扩大中小企业直接融资的空间</w:t>
      </w:r>
    </w:p>
    <w:p>
      <w:pPr>
        <w:ind w:left="0" w:right="0" w:firstLine="560"/>
        <w:spacing w:before="450" w:after="450" w:line="312" w:lineRule="auto"/>
      </w:pPr>
      <w:r>
        <w:rPr>
          <w:rFonts w:ascii="宋体" w:hAnsi="宋体" w:eastAsia="宋体" w:cs="宋体"/>
          <w:color w:val="000"/>
          <w:sz w:val="28"/>
          <w:szCs w:val="28"/>
        </w:rPr>
        <w:t xml:space="preserve">积极完善多层次的资本市场，扩大中小企业直接融资的空间。直接融资应该成为中小企业扩大资本规模，优化资本结构的重要途径。完善我国多层次的资本市场主要从两个方面考虑:一是进一步规范和壮大“二板市场”。目前我国的“二板市场”存在着进人门槛高、管理不够规范和规模偏小等特点，发展十分缓慢，远远不能满足大多数中小企业的需求。因此，未来一段时期内，应加快“二板市场”的发展，扩大其市场规模。二是加大发行中小企业债券的力度。要改革现有的债券发行和监管模式，积极推行中小企业债券发行核准制，通过放宽限制、简化程序、严格评估、规范管理等方式来实现中小企业的债券融资。</w:t>
      </w:r>
    </w:p>
    <w:p>
      <w:pPr>
        <w:ind w:left="0" w:right="0" w:firstLine="560"/>
        <w:spacing w:before="450" w:after="450" w:line="312" w:lineRule="auto"/>
      </w:pPr>
      <w:r>
        <w:rPr>
          <w:rFonts w:ascii="宋体" w:hAnsi="宋体" w:eastAsia="宋体" w:cs="宋体"/>
          <w:color w:val="000"/>
          <w:sz w:val="28"/>
          <w:szCs w:val="28"/>
        </w:rPr>
        <w:t xml:space="preserve">2.3大力加强政府扶持力度.不断完善中小企业融资结构</w:t>
      </w:r>
    </w:p>
    <w:p>
      <w:pPr>
        <w:ind w:left="0" w:right="0" w:firstLine="560"/>
        <w:spacing w:before="450" w:after="450" w:line="312" w:lineRule="auto"/>
      </w:pPr>
      <w:r>
        <w:rPr>
          <w:rFonts w:ascii="宋体" w:hAnsi="宋体" w:eastAsia="宋体" w:cs="宋体"/>
          <w:color w:val="000"/>
          <w:sz w:val="28"/>
          <w:szCs w:val="28"/>
        </w:rPr>
        <w:t xml:space="preserve">1)推进中小企业资产重组</w:t>
      </w:r>
    </w:p>
    <w:p>
      <w:pPr>
        <w:ind w:left="0" w:right="0" w:firstLine="560"/>
        <w:spacing w:before="450" w:after="450" w:line="312" w:lineRule="auto"/>
      </w:pPr>
      <w:r>
        <w:rPr>
          <w:rFonts w:ascii="宋体" w:hAnsi="宋体" w:eastAsia="宋体" w:cs="宋体"/>
          <w:color w:val="000"/>
          <w:sz w:val="28"/>
          <w:szCs w:val="28"/>
        </w:rPr>
        <w:t xml:space="preserve">企业的资产重组尤其是内部的资产重组有利于盘活企业存量资产，充实企业的资本金，调整企业的资本结构，因此，国家要积极支持中小企业进行内部资产重组，同时，对企业外部的资产重组也要给予一定的政策支持，促使资本流向 经济 效益好的行业和企业。</w:t>
      </w:r>
    </w:p>
    <w:p>
      <w:pPr>
        <w:ind w:left="0" w:right="0" w:firstLine="560"/>
        <w:spacing w:before="450" w:after="450" w:line="312" w:lineRule="auto"/>
      </w:pPr>
      <w:r>
        <w:rPr>
          <w:rFonts w:ascii="宋体" w:hAnsi="宋体" w:eastAsia="宋体" w:cs="宋体"/>
          <w:color w:val="000"/>
          <w:sz w:val="28"/>
          <w:szCs w:val="28"/>
        </w:rPr>
        <w:t xml:space="preserve">2)建立中小企业投资公司</w:t>
      </w:r>
    </w:p>
    <w:p>
      <w:pPr>
        <w:ind w:left="0" w:right="0" w:firstLine="560"/>
        <w:spacing w:before="450" w:after="450" w:line="312" w:lineRule="auto"/>
      </w:pPr>
      <w:r>
        <w:rPr>
          <w:rFonts w:ascii="宋体" w:hAnsi="宋体" w:eastAsia="宋体" w:cs="宋体"/>
          <w:color w:val="000"/>
          <w:sz w:val="28"/>
          <w:szCs w:val="28"/>
        </w:rPr>
        <w:t xml:space="preserve">建立中小企业投资公司也是完善资本市场，充实中小企业资本金的有效途径之一。所以国家应该引导和鼓励民间资本投资设立中小企业投资公司。当然，在公司开办之初，政府可给予一部分的资金支持，以减少民间资本的投资风险，待公司运行规范成熟后，政府资金可逐步退出。目前我国日益膨胀的民间资本为设立投资公司提供了充足的资金来源，而设立该公司也进一步拓宽了民间资本的投资领域，两者可谓相得益彰。</w:t>
      </w:r>
    </w:p>
    <w:p>
      <w:pPr>
        <w:ind w:left="0" w:right="0" w:firstLine="560"/>
        <w:spacing w:before="450" w:after="450" w:line="312" w:lineRule="auto"/>
      </w:pPr>
      <w:r>
        <w:rPr>
          <w:rFonts w:ascii="宋体" w:hAnsi="宋体" w:eastAsia="宋体" w:cs="宋体"/>
          <w:color w:val="000"/>
          <w:sz w:val="28"/>
          <w:szCs w:val="28"/>
        </w:rPr>
        <w:t xml:space="preserve">3)建立健全中小企业信用担保体系</w:t>
      </w:r>
    </w:p>
    <w:p>
      <w:pPr>
        <w:ind w:left="0" w:right="0" w:firstLine="560"/>
        <w:spacing w:before="450" w:after="450" w:line="312" w:lineRule="auto"/>
      </w:pPr>
      <w:r>
        <w:rPr>
          <w:rFonts w:ascii="宋体" w:hAnsi="宋体" w:eastAsia="宋体" w:cs="宋体"/>
          <w:color w:val="000"/>
          <w:sz w:val="28"/>
          <w:szCs w:val="28"/>
        </w:rPr>
        <w:t xml:space="preserve">各级地方政府要在本级预算中编列中小企业信用担保支出预算，尽快设立中小企业信用担保基金。中央政府要组建国家中小企业信用再担保机构，为省级机构提供再担保服务。通过信用担保体系的建立，为中小企业贷款提供良好的担保保证。此外，政府还可以通过给予中小企业税收优惠、财政补贴，提高固定资产折旧率，鼓励发展风险投资基金等途径加大对中小企业的扶持力度，促使其融资结构的根本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2025-06-18T07:27:07+08:00</dcterms:created>
  <dcterms:modified xsi:type="dcterms:W3CDTF">2025-06-18T07:27:07+08:00</dcterms:modified>
</cp:coreProperties>
</file>

<file path=docProps/custom.xml><?xml version="1.0" encoding="utf-8"?>
<Properties xmlns="http://schemas.openxmlformats.org/officeDocument/2006/custom-properties" xmlns:vt="http://schemas.openxmlformats.org/officeDocument/2006/docPropsVTypes"/>
</file>