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试析新时期煤炭工业经济存在的问题与思考</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一、前言 新时期，能源经济的可持续发展是市场经济作用下的必然选择，能源经济的发展是国民经济发展的重要组成部分，煤炭资源占能源经济之首，是国民经济发展之保障。然而煤炭资源属于一次性的自然资源，在计划经济时代对能源经济存在许多认识上的错误，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新时期，能源经济的可持续发展是市场经济作用下的必然选择，能源经济的发展是国民经济发展的重要组成部分，煤炭资源占能源经济之首，是国民经济发展之保障。然而煤炭资源属于一次性的自然资源，在计划经济时代对能源经济存在许多认识上的错误，对有限的资源进行无度的开采。但在新时期，这种无度开采已产生系列的社会问题亟待解决。调整煤炭经济产业结构，解决能源经济的社会、经济、环境以及资源等问题，对新时期煤炭经济的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二、新时期煤炭经济特点分析</w:t>
      </w:r>
    </w:p>
    <w:p>
      <w:pPr>
        <w:ind w:left="0" w:right="0" w:firstLine="560"/>
        <w:spacing w:before="450" w:after="450" w:line="312" w:lineRule="auto"/>
      </w:pPr>
      <w:r>
        <w:rPr>
          <w:rFonts w:ascii="宋体" w:hAnsi="宋体" w:eastAsia="宋体" w:cs="宋体"/>
          <w:color w:val="000"/>
          <w:sz w:val="28"/>
          <w:szCs w:val="28"/>
        </w:rPr>
        <w:t xml:space="preserve">新时期煤炭经济是在煤炭资源的开发与加工的基础之上而发展壮大起来的，具有独特的经济特点，主要表现在以下几点：</w:t>
      </w:r>
    </w:p>
    <w:p>
      <w:pPr>
        <w:ind w:left="0" w:right="0" w:firstLine="560"/>
        <w:spacing w:before="450" w:after="450" w:line="312" w:lineRule="auto"/>
      </w:pPr>
      <w:r>
        <w:rPr>
          <w:rFonts w:ascii="宋体" w:hAnsi="宋体" w:eastAsia="宋体" w:cs="宋体"/>
          <w:color w:val="000"/>
          <w:sz w:val="28"/>
          <w:szCs w:val="28"/>
        </w:rPr>
        <w:t xml:space="preserve">(一)煤炭经济发展的不确定性与波动性</w:t>
      </w:r>
    </w:p>
    <w:p>
      <w:pPr>
        <w:ind w:left="0" w:right="0" w:firstLine="560"/>
        <w:spacing w:before="450" w:after="450" w:line="312" w:lineRule="auto"/>
      </w:pPr>
      <w:r>
        <w:rPr>
          <w:rFonts w:ascii="宋体" w:hAnsi="宋体" w:eastAsia="宋体" w:cs="宋体"/>
          <w:color w:val="000"/>
          <w:sz w:val="28"/>
          <w:szCs w:val="28"/>
        </w:rPr>
        <w:t xml:space="preserve">煤炭经济的发展受国家政策与社会经济形式的影响大。国家在不同时间段，对能源资源开发的政策与法规，对煤炭经济的发展具有多重影响。如国家鼓励能源开发，会加大煤炭开采量，推动经济快速发展;如果家限制资源开发，会降低产能，经济迅速下滑。</w:t>
      </w:r>
    </w:p>
    <w:p>
      <w:pPr>
        <w:ind w:left="0" w:right="0" w:firstLine="560"/>
        <w:spacing w:before="450" w:after="450" w:line="312" w:lineRule="auto"/>
      </w:pPr>
      <w:r>
        <w:rPr>
          <w:rFonts w:ascii="宋体" w:hAnsi="宋体" w:eastAsia="宋体" w:cs="宋体"/>
          <w:color w:val="000"/>
          <w:sz w:val="28"/>
          <w:szCs w:val="28"/>
        </w:rPr>
        <w:t xml:space="preserve">(二)工业化时代的低层次发展</w:t>
      </w:r>
    </w:p>
    <w:p>
      <w:pPr>
        <w:ind w:left="0" w:right="0" w:firstLine="560"/>
        <w:spacing w:before="450" w:after="450" w:line="312" w:lineRule="auto"/>
      </w:pPr>
      <w:r>
        <w:rPr>
          <w:rFonts w:ascii="宋体" w:hAnsi="宋体" w:eastAsia="宋体" w:cs="宋体"/>
          <w:color w:val="000"/>
          <w:sz w:val="28"/>
          <w:szCs w:val="28"/>
        </w:rPr>
        <w:t xml:space="preserve">我国的工业产值在国民生产总值中点15%，煤炭开采占工业产值很大的比重，但是煤矿资源开采机械化程度不高，煤炭经济结构单一，二次加工行业薄弱，起步低，呈现工业化时代下的低层次发展现象。</w:t>
      </w:r>
    </w:p>
    <w:p>
      <w:pPr>
        <w:ind w:left="0" w:right="0" w:firstLine="560"/>
        <w:spacing w:before="450" w:after="450" w:line="312" w:lineRule="auto"/>
      </w:pPr>
      <w:r>
        <w:rPr>
          <w:rFonts w:ascii="宋体" w:hAnsi="宋体" w:eastAsia="宋体" w:cs="宋体"/>
          <w:color w:val="000"/>
          <w:sz w:val="28"/>
          <w:szCs w:val="28"/>
        </w:rPr>
        <w:t xml:space="preserve">(三)煤炭经济的发展面临能源的枯竭与环境的双重问题</w:t>
      </w:r>
    </w:p>
    <w:p>
      <w:pPr>
        <w:ind w:left="0" w:right="0" w:firstLine="560"/>
        <w:spacing w:before="450" w:after="450" w:line="312" w:lineRule="auto"/>
      </w:pPr>
      <w:r>
        <w:rPr>
          <w:rFonts w:ascii="宋体" w:hAnsi="宋体" w:eastAsia="宋体" w:cs="宋体"/>
          <w:color w:val="000"/>
          <w:sz w:val="28"/>
          <w:szCs w:val="28"/>
        </w:rPr>
        <w:t xml:space="preserve">煤炭经济是煤炭矿业资源开发与深加工，煤炭属于不可再生资源，随着无度开发的加剧，可利用能源的数量迅速增长下降，尤其是不合理的开采导致资源的利用率更低，出现资源浪费现象严重，最后出现能源枯竭。同时，由于煤炭的开采给环境造成很大的污染，大气质量，水体质量以及对生态环境的破坏，严重影响人民群众的生产生活。</w:t>
      </w:r>
    </w:p>
    <w:p>
      <w:pPr>
        <w:ind w:left="0" w:right="0" w:firstLine="560"/>
        <w:spacing w:before="450" w:after="450" w:line="312" w:lineRule="auto"/>
      </w:pPr>
      <w:r>
        <w:rPr>
          <w:rFonts w:ascii="宋体" w:hAnsi="宋体" w:eastAsia="宋体" w:cs="宋体"/>
          <w:color w:val="000"/>
          <w:sz w:val="28"/>
          <w:szCs w:val="28"/>
        </w:rPr>
        <w:t xml:space="preserve">(四)煤炭经济具有强依赖性</w:t>
      </w:r>
    </w:p>
    <w:p>
      <w:pPr>
        <w:ind w:left="0" w:right="0" w:firstLine="560"/>
        <w:spacing w:before="450" w:after="450" w:line="312" w:lineRule="auto"/>
      </w:pPr>
      <w:r>
        <w:rPr>
          <w:rFonts w:ascii="宋体" w:hAnsi="宋体" w:eastAsia="宋体" w:cs="宋体"/>
          <w:color w:val="000"/>
          <w:sz w:val="28"/>
          <w:szCs w:val="28"/>
        </w:rPr>
        <w:t xml:space="preserve">煤炭经济的发展有强的地域性，我国产煤主要集中在中西部地区，而能源的使用却在中东部以及沿海地区。煤炭经济的发展出现西煤东调的现象，加大了产业成本，并受中东部、沿海经济影响大。</w:t>
      </w:r>
    </w:p>
    <w:p>
      <w:pPr>
        <w:ind w:left="0" w:right="0" w:firstLine="560"/>
        <w:spacing w:before="450" w:after="450" w:line="312" w:lineRule="auto"/>
      </w:pPr>
      <w:r>
        <w:rPr>
          <w:rFonts w:ascii="宋体" w:hAnsi="宋体" w:eastAsia="宋体" w:cs="宋体"/>
          <w:color w:val="000"/>
          <w:sz w:val="28"/>
          <w:szCs w:val="28"/>
        </w:rPr>
        <w:t xml:space="preserve">三、新时期煤炭工业经济发展存在的问题</w:t>
      </w:r>
    </w:p>
    <w:p>
      <w:pPr>
        <w:ind w:left="0" w:right="0" w:firstLine="560"/>
        <w:spacing w:before="450" w:after="450" w:line="312" w:lineRule="auto"/>
      </w:pPr>
      <w:r>
        <w:rPr>
          <w:rFonts w:ascii="宋体" w:hAnsi="宋体" w:eastAsia="宋体" w:cs="宋体"/>
          <w:color w:val="000"/>
          <w:sz w:val="28"/>
          <w:szCs w:val="28"/>
        </w:rPr>
        <w:t xml:space="preserve">新时期，煤炭经济在推动国民经济增长的过程中，所出现的系列问题已逐步彰显，主要体现在以下几个方面：</w:t>
      </w:r>
    </w:p>
    <w:p>
      <w:pPr>
        <w:ind w:left="0" w:right="0" w:firstLine="560"/>
        <w:spacing w:before="450" w:after="450" w:line="312" w:lineRule="auto"/>
      </w:pPr>
      <w:r>
        <w:rPr>
          <w:rFonts w:ascii="宋体" w:hAnsi="宋体" w:eastAsia="宋体" w:cs="宋体"/>
          <w:color w:val="000"/>
          <w:sz w:val="28"/>
          <w:szCs w:val="28"/>
        </w:rPr>
        <w:t xml:space="preserve">(一)新时期煤炭经济产业结构缺乏合理性</w:t>
      </w:r>
    </w:p>
    <w:p>
      <w:pPr>
        <w:ind w:left="0" w:right="0" w:firstLine="560"/>
        <w:spacing w:before="450" w:after="450" w:line="312" w:lineRule="auto"/>
      </w:pPr>
      <w:r>
        <w:rPr>
          <w:rFonts w:ascii="宋体" w:hAnsi="宋体" w:eastAsia="宋体" w:cs="宋体"/>
          <w:color w:val="000"/>
          <w:sz w:val="28"/>
          <w:szCs w:val="28"/>
        </w:rPr>
        <w:t xml:space="preserve">虽然我国的煤炭资源丰富，但是长期以来形成的自然资源以开发为主导，以输出为目的的思想，导致煤炭的附加值低，资源利用利不高，经济效益低增长模式，严重阻碍了新时期煤炭经济可持续发展。受传统生产模式的影响，我国的煤炭产品还是以原煤为主，煤炭的深加工投入严重不足，加工能力低下，进而使得煤炭产品附加值太低，虽然我国对煤炭深加工也做了很大的投入，但深加工的总量不足原煤生产的5%。</w:t>
      </w:r>
    </w:p>
    <w:p>
      <w:pPr>
        <w:ind w:left="0" w:right="0" w:firstLine="560"/>
        <w:spacing w:before="450" w:after="450" w:line="312" w:lineRule="auto"/>
      </w:pPr>
      <w:r>
        <w:rPr>
          <w:rFonts w:ascii="宋体" w:hAnsi="宋体" w:eastAsia="宋体" w:cs="宋体"/>
          <w:color w:val="000"/>
          <w:sz w:val="28"/>
          <w:szCs w:val="28"/>
        </w:rPr>
        <w:t xml:space="preserve">(二)新时期煤炭工业面临的环境问题</w:t>
      </w:r>
    </w:p>
    <w:p>
      <w:pPr>
        <w:ind w:left="0" w:right="0" w:firstLine="560"/>
        <w:spacing w:before="450" w:after="450" w:line="312" w:lineRule="auto"/>
      </w:pPr>
      <w:r>
        <w:rPr>
          <w:rFonts w:ascii="宋体" w:hAnsi="宋体" w:eastAsia="宋体" w:cs="宋体"/>
          <w:color w:val="000"/>
          <w:sz w:val="28"/>
          <w:szCs w:val="28"/>
        </w:rPr>
        <w:t xml:space="preserve">根据相关调查显示，煤炭经济在快速发展取得显著成绩的同时，煤炭的开采面临巨大的环境污染。我国在采煤过程中所产生的废石与原煤的比例达到1：1，其中煤矸石的比例达到30%左右。这些废石对空气，水资源以及自然生物链造成巨大的污染，就煤炭企业对环境的补偿力度远远不够，不足煤炭销售额的5%。</w:t>
      </w:r>
    </w:p>
    <w:p>
      <w:pPr>
        <w:ind w:left="0" w:right="0" w:firstLine="560"/>
        <w:spacing w:before="450" w:after="450" w:line="312" w:lineRule="auto"/>
      </w:pPr>
      <w:r>
        <w:rPr>
          <w:rFonts w:ascii="宋体" w:hAnsi="宋体" w:eastAsia="宋体" w:cs="宋体"/>
          <w:color w:val="000"/>
          <w:sz w:val="28"/>
          <w:szCs w:val="28"/>
        </w:rPr>
        <w:t xml:space="preserve">(三)新时期煤炭收支分配严重失衡</w:t>
      </w:r>
    </w:p>
    <w:p>
      <w:pPr>
        <w:ind w:left="0" w:right="0" w:firstLine="560"/>
        <w:spacing w:before="450" w:after="450" w:line="312" w:lineRule="auto"/>
      </w:pPr>
      <w:r>
        <w:rPr>
          <w:rFonts w:ascii="宋体" w:hAnsi="宋体" w:eastAsia="宋体" w:cs="宋体"/>
          <w:color w:val="000"/>
          <w:sz w:val="28"/>
          <w:szCs w:val="28"/>
        </w:rPr>
        <w:t xml:space="preserve">煤炭经济快速发展，出现收支分配失衡现象严重，投资企业通过对煤炭资源的开采，获取巨大的利润。然而矿区的居民与煤炭企业的工人，因煤炭开采遗留下的环境问题，个人健康问题得不到有效的解决，使其深受其害，煤炭经济中的收益分配不均衡现象引发的矛盾日益彰显。</w:t>
      </w:r>
    </w:p>
    <w:p>
      <w:pPr>
        <w:ind w:left="0" w:right="0" w:firstLine="560"/>
        <w:spacing w:before="450" w:after="450" w:line="312" w:lineRule="auto"/>
      </w:pPr>
      <w:r>
        <w:rPr>
          <w:rFonts w:ascii="宋体" w:hAnsi="宋体" w:eastAsia="宋体" w:cs="宋体"/>
          <w:color w:val="000"/>
          <w:sz w:val="28"/>
          <w:szCs w:val="28"/>
        </w:rPr>
        <w:t xml:space="preserve">(四)煤炭资源开发的过程中资源浪费问题</w:t>
      </w:r>
    </w:p>
    <w:p>
      <w:pPr>
        <w:ind w:left="0" w:right="0" w:firstLine="560"/>
        <w:spacing w:before="450" w:after="450" w:line="312" w:lineRule="auto"/>
      </w:pPr>
      <w:r>
        <w:rPr>
          <w:rFonts w:ascii="宋体" w:hAnsi="宋体" w:eastAsia="宋体" w:cs="宋体"/>
          <w:color w:val="000"/>
          <w:sz w:val="28"/>
          <w:szCs w:val="28"/>
        </w:rPr>
        <w:t xml:space="preserve">据相关调查显示，我国每开采一吨煤需要消耗2.5吨的资源，同时还会损耗共生的铝矾土、高岭土与耐火粘土等资源8吨左右，消耗水资源约2.5吨。在新时期资源节约，节能减排的大环境下，资源浪费现象没有得到有效的控制，浪费现象严重。同时，过度开采造成的环境补偿大幅增加，煤炭经济对环境的治理与植被再生费用投资巨大。</w:t>
      </w:r>
    </w:p>
    <w:p>
      <w:pPr>
        <w:ind w:left="0" w:right="0" w:firstLine="560"/>
        <w:spacing w:before="450" w:after="450" w:line="312" w:lineRule="auto"/>
      </w:pPr>
      <w:r>
        <w:rPr>
          <w:rFonts w:ascii="宋体" w:hAnsi="宋体" w:eastAsia="宋体" w:cs="宋体"/>
          <w:color w:val="000"/>
          <w:sz w:val="28"/>
          <w:szCs w:val="28"/>
        </w:rPr>
        <w:t xml:space="preserve">(五)煤炭经济的发展，缺乏对地方经济的补充</w:t>
      </w:r>
    </w:p>
    <w:p>
      <w:pPr>
        <w:ind w:left="0" w:right="0" w:firstLine="560"/>
        <w:spacing w:before="450" w:after="450" w:line="312" w:lineRule="auto"/>
      </w:pPr>
      <w:r>
        <w:rPr>
          <w:rFonts w:ascii="宋体" w:hAnsi="宋体" w:eastAsia="宋体" w:cs="宋体"/>
          <w:color w:val="000"/>
          <w:sz w:val="28"/>
          <w:szCs w:val="28"/>
        </w:rPr>
        <w:t xml:space="preserve">煤炭企业属于集体性质的生产企业，拥有专门的煤炭运输与可开采的资源。但是煤炭企业的收入所得税25%归中央财政，而地方财政只收17%的增值税，中央收益与地方收益相差甚远，煤炭企业对地方经济的贡献低。</w:t>
      </w:r>
    </w:p>
    <w:p>
      <w:pPr>
        <w:ind w:left="0" w:right="0" w:firstLine="560"/>
        <w:spacing w:before="450" w:after="450" w:line="312" w:lineRule="auto"/>
      </w:pPr>
      <w:r>
        <w:rPr>
          <w:rFonts w:ascii="宋体" w:hAnsi="宋体" w:eastAsia="宋体" w:cs="宋体"/>
          <w:color w:val="000"/>
          <w:sz w:val="28"/>
          <w:szCs w:val="28"/>
        </w:rPr>
        <w:t xml:space="preserve">四、新时期煤炭经济可持续发展的思考</w:t>
      </w:r>
    </w:p>
    <w:p>
      <w:pPr>
        <w:ind w:left="0" w:right="0" w:firstLine="560"/>
        <w:spacing w:before="450" w:after="450" w:line="312" w:lineRule="auto"/>
      </w:pPr>
      <w:r>
        <w:rPr>
          <w:rFonts w:ascii="宋体" w:hAnsi="宋体" w:eastAsia="宋体" w:cs="宋体"/>
          <w:color w:val="000"/>
          <w:sz w:val="28"/>
          <w:szCs w:val="28"/>
        </w:rPr>
        <w:t xml:space="preserve">随着改革开放不断深入，我国煤炭经济发展也迎来新的转型期，从计划经济时代向市场经济时代的演变，从公有制向私有制的转变。在新时期，如何推动煤炭经济可持续发展，主要从以下几个方面入手：</w:t>
      </w:r>
    </w:p>
    <w:p>
      <w:pPr>
        <w:ind w:left="0" w:right="0" w:firstLine="560"/>
        <w:spacing w:before="450" w:after="450" w:line="312" w:lineRule="auto"/>
      </w:pPr>
      <w:r>
        <w:rPr>
          <w:rFonts w:ascii="宋体" w:hAnsi="宋体" w:eastAsia="宋体" w:cs="宋体"/>
          <w:color w:val="000"/>
          <w:sz w:val="28"/>
          <w:szCs w:val="28"/>
        </w:rPr>
        <w:t xml:space="preserve">(一)新时期加强资源管理、分配，提高煤炭产品的附加值</w:t>
      </w:r>
    </w:p>
    <w:p>
      <w:pPr>
        <w:ind w:left="0" w:right="0" w:firstLine="560"/>
        <w:spacing w:before="450" w:after="450" w:line="312" w:lineRule="auto"/>
      </w:pPr>
      <w:r>
        <w:rPr>
          <w:rFonts w:ascii="宋体" w:hAnsi="宋体" w:eastAsia="宋体" w:cs="宋体"/>
          <w:color w:val="000"/>
          <w:sz w:val="28"/>
          <w:szCs w:val="28"/>
        </w:rPr>
        <w:t xml:space="preserve">自我国煤炭资源管理实行有偿使用的政策以来，实现了收取资源补偿费与资源税。但是征收这两种费用都是基于煤炭的销售额或者产量来进行计算，对资源本身价值没有进行真实的体现，对煤炭资源有偿使内涵与资产化管理没得到体现，资源的回收率仍然不高，资源不能进行有效利用。新时期实现煤炭工业经济的全面性、协调性、可持续性发展，必须改变煤炭资源管理策略。把资金产化管理运用到煤炭资源管理之中，以实事合理的资源价值为基础，推动资源的合理分配，在提高产能的同时保护资源。同时，加强煤炭产品的深加工，提高煤炭产品的附加值，进而提高产品价值，实现煤炭经济的整体效益提升。</w:t>
      </w:r>
    </w:p>
    <w:p>
      <w:pPr>
        <w:ind w:left="0" w:right="0" w:firstLine="560"/>
        <w:spacing w:before="450" w:after="450" w:line="312" w:lineRule="auto"/>
      </w:pPr>
      <w:r>
        <w:rPr>
          <w:rFonts w:ascii="宋体" w:hAnsi="宋体" w:eastAsia="宋体" w:cs="宋体"/>
          <w:color w:val="000"/>
          <w:sz w:val="28"/>
          <w:szCs w:val="28"/>
        </w:rPr>
        <w:t xml:space="preserve">(二)新时期煤炭产业结构的调整与优化</w:t>
      </w:r>
    </w:p>
    <w:p>
      <w:pPr>
        <w:ind w:left="0" w:right="0" w:firstLine="560"/>
        <w:spacing w:before="450" w:after="450" w:line="312" w:lineRule="auto"/>
      </w:pPr>
      <w:r>
        <w:rPr>
          <w:rFonts w:ascii="宋体" w:hAnsi="宋体" w:eastAsia="宋体" w:cs="宋体"/>
          <w:color w:val="000"/>
          <w:sz w:val="28"/>
          <w:szCs w:val="28"/>
        </w:rPr>
        <w:t xml:space="preserve">加快煤矿技术的改造，强化科学化管理理念，提高煤炭生产的水平与质量，走品牌经济发展的战略路线。同是加快煤炭资源的综合利用与开发，深入发展大型洗煤、选煤项目，对水煤浆以及煤制油等工程项目进行扩建，扩大原煤的洗煤比重与炼钢喷吹煤的生产规模，在增加煤炭产品种类的同时，提高其质量。同时进行非煤产品的项目建设，增加煤炭企业新经济增长点。合理利用煤层中的气资源，调整煤矿资源中输出产品的结构，使其科技含量与附加值提高，进而提高煤炭经济的核心竞争力。</w:t>
      </w:r>
    </w:p>
    <w:p>
      <w:pPr>
        <w:ind w:left="0" w:right="0" w:firstLine="560"/>
        <w:spacing w:before="450" w:after="450" w:line="312" w:lineRule="auto"/>
      </w:pPr>
      <w:r>
        <w:rPr>
          <w:rFonts w:ascii="宋体" w:hAnsi="宋体" w:eastAsia="宋体" w:cs="宋体"/>
          <w:color w:val="000"/>
          <w:sz w:val="28"/>
          <w:szCs w:val="28"/>
        </w:rPr>
        <w:t xml:space="preserve">(三)新时期完善煤炭经济对生态环境的补偿制度，同时加强监管力度</w:t>
      </w:r>
    </w:p>
    <w:p>
      <w:pPr>
        <w:ind w:left="0" w:right="0" w:firstLine="560"/>
        <w:spacing w:before="450" w:after="450" w:line="312" w:lineRule="auto"/>
      </w:pPr>
      <w:r>
        <w:rPr>
          <w:rFonts w:ascii="宋体" w:hAnsi="宋体" w:eastAsia="宋体" w:cs="宋体"/>
          <w:color w:val="000"/>
          <w:sz w:val="28"/>
          <w:szCs w:val="28"/>
        </w:rPr>
        <w:t xml:space="preserve">在新时期要加强煤炭企业在开采与生产过程中对资源与环境的补偿力度，增加煤炭企业的社会责任。同时建立健全煤矿开采过程中的生态监督管理控制体系。切实解决煤炭企业的无度开采的状况，加强对安全以及生态环境监督与控制。国家职能部门加在审查与执法力度，对煤炭的开采和生产进行生态环境评价，规范煤炭企业的开采与生产行为。</w:t>
      </w:r>
    </w:p>
    <w:p>
      <w:pPr>
        <w:ind w:left="0" w:right="0" w:firstLine="560"/>
        <w:spacing w:before="450" w:after="450" w:line="312" w:lineRule="auto"/>
      </w:pPr>
      <w:r>
        <w:rPr>
          <w:rFonts w:ascii="宋体" w:hAnsi="宋体" w:eastAsia="宋体" w:cs="宋体"/>
          <w:color w:val="000"/>
          <w:sz w:val="28"/>
          <w:szCs w:val="28"/>
        </w:rPr>
        <w:t xml:space="preserve">(四)新时期加快循环经济的发展，提高资源利用率</w:t>
      </w:r>
    </w:p>
    <w:p>
      <w:pPr>
        <w:ind w:left="0" w:right="0" w:firstLine="560"/>
        <w:spacing w:before="450" w:after="450" w:line="312" w:lineRule="auto"/>
      </w:pPr>
      <w:r>
        <w:rPr>
          <w:rFonts w:ascii="宋体" w:hAnsi="宋体" w:eastAsia="宋体" w:cs="宋体"/>
          <w:color w:val="000"/>
          <w:sz w:val="28"/>
          <w:szCs w:val="28"/>
        </w:rPr>
        <w:t xml:space="preserve">大力推进煤焦循环经济的发展，提高资源的开采利用率，把传统煤矿开采过程中的节能降耗与废弃物再利用，与新时期的高效采煤，精煤外销，劣质煤与中煤进行发电，把煤矿废水与生活废水进行处理回收利用，把粉煤灰与煤矸厂进行合理的开发，形成煤炭资源的循环产业链，把废弃特的排放量降到最低，把环境污染降到最小，同时提高煤炭资源的利用率。</w:t>
      </w:r>
    </w:p>
    <w:p>
      <w:pPr>
        <w:ind w:left="0" w:right="0" w:firstLine="560"/>
        <w:spacing w:before="450" w:after="450" w:line="312" w:lineRule="auto"/>
      </w:pPr>
      <w:r>
        <w:rPr>
          <w:rFonts w:ascii="宋体" w:hAnsi="宋体" w:eastAsia="宋体" w:cs="宋体"/>
          <w:color w:val="000"/>
          <w:sz w:val="28"/>
          <w:szCs w:val="28"/>
        </w:rPr>
        <w:t xml:space="preserve">(五)新时期加大节能减排力度，加大煤炭企业的节能改造力度</w:t>
      </w:r>
    </w:p>
    <w:p>
      <w:pPr>
        <w:ind w:left="0" w:right="0" w:firstLine="560"/>
        <w:spacing w:before="450" w:after="450" w:line="312" w:lineRule="auto"/>
      </w:pPr>
      <w:r>
        <w:rPr>
          <w:rFonts w:ascii="宋体" w:hAnsi="宋体" w:eastAsia="宋体" w:cs="宋体"/>
          <w:color w:val="000"/>
          <w:sz w:val="28"/>
          <w:szCs w:val="28"/>
        </w:rPr>
        <w:t xml:space="preserve">对传统的采煤方法进行改造，提高煤炭资源回收利用率。按照国家能源有偿使用的原则，对煤炭企业进行资源整合，坚持煤矿开采与回收标准，同时提高安全生产的能力。加快煤炭经济深入改，提高粉煤与水煤燃烧技术，辅机节能系统等先进技术的运用，把集中配煤与筛选块煤等技术进行广泛运用。</w:t>
      </w:r>
    </w:p>
    <w:p>
      <w:pPr>
        <w:ind w:left="0" w:right="0" w:firstLine="560"/>
        <w:spacing w:before="450" w:after="450" w:line="312" w:lineRule="auto"/>
      </w:pPr>
      <w:r>
        <w:rPr>
          <w:rFonts w:ascii="宋体" w:hAnsi="宋体" w:eastAsia="宋体" w:cs="宋体"/>
          <w:color w:val="000"/>
          <w:sz w:val="28"/>
          <w:szCs w:val="28"/>
        </w:rPr>
        <w:t xml:space="preserve">(六)新时期以煤炭产业带动相关产业的发展，促进区域经济的平稳发展</w:t>
      </w:r>
    </w:p>
    <w:p>
      <w:pPr>
        <w:ind w:left="0" w:right="0" w:firstLine="560"/>
        <w:spacing w:before="450" w:after="450" w:line="312" w:lineRule="auto"/>
      </w:pPr>
      <w:r>
        <w:rPr>
          <w:rFonts w:ascii="宋体" w:hAnsi="宋体" w:eastAsia="宋体" w:cs="宋体"/>
          <w:color w:val="000"/>
          <w:sz w:val="28"/>
          <w:szCs w:val="28"/>
        </w:rPr>
        <w:t xml:space="preserve">煤炭企业属于集体制的居多，对煤炭价格有绝对控制权。私营煤炭企业都是以集体煤矿炭价格为依据，缺乏市场竞争机制。新时期，就加强市场经济对煤炭企业的作用，企业利用自身的优势，积极推动煤炭经济竞争机制的发展，在推动地方经济的同时，加大对集体制煤矿企业的监督，促进为地区经济发展作贡献，充分发挥集体经济职能，完善补偿机制，加大对地方经济与环境保护的支持力度。</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我国煤炭经济还处在经济的转型期，加快产业结构调整、优化，是新时期市场经济发展之需要，是经济一体化与全球化发展之需要，煤矿资源属于一次性不可再生资源，加强循环经济发展是推动煤炭经济可持续发展之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2025-06-21T13:40:41+08:00</dcterms:created>
  <dcterms:modified xsi:type="dcterms:W3CDTF">2025-06-21T13:40:41+08:00</dcterms:modified>
</cp:coreProperties>
</file>

<file path=docProps/custom.xml><?xml version="1.0" encoding="utf-8"?>
<Properties xmlns="http://schemas.openxmlformats.org/officeDocument/2006/custom-properties" xmlns:vt="http://schemas.openxmlformats.org/officeDocument/2006/docPropsVTypes"/>
</file>